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810" w:rsidRPr="00071ABD" w:rsidRDefault="00E61CFF" w:rsidP="00071ABD">
      <w:pPr>
        <w:pStyle w:val="Tekstpodstawowywcity"/>
        <w:ind w:left="0"/>
        <w:rPr>
          <w:rFonts w:ascii="Book Antiqua" w:hAnsi="Book Antiqua"/>
          <w:i/>
          <w:iCs/>
          <w:color w:val="2E74B5"/>
        </w:rPr>
      </w:pPr>
      <w:bookmarkStart w:id="0" w:name="_GoBack"/>
      <w:bookmarkEnd w:id="0"/>
      <w:r w:rsidRPr="00071ABD">
        <w:rPr>
          <w:rFonts w:ascii="Book Antiqua" w:hAnsi="Book Antiqua"/>
          <w:i/>
          <w:iCs/>
          <w:color w:val="2E74B5"/>
        </w:rPr>
        <w:t>Sołecka Strategia Rozwoju Wsi</w:t>
      </w:r>
    </w:p>
    <w:p w:rsidR="00E61CFF" w:rsidRPr="00071ABD" w:rsidRDefault="00B564A2" w:rsidP="00071ABD">
      <w:pPr>
        <w:pStyle w:val="Tekstpodstawowywcity"/>
        <w:ind w:left="0"/>
        <w:rPr>
          <w:rFonts w:ascii="Book Antiqua" w:hAnsi="Book Antiqua"/>
          <w:i/>
          <w:iCs/>
          <w:color w:val="2E74B5"/>
        </w:rPr>
      </w:pPr>
      <w:r w:rsidRPr="00071ABD">
        <w:rPr>
          <w:rFonts w:ascii="Book Antiqua" w:hAnsi="Book Antiqua"/>
          <w:i/>
          <w:iCs/>
          <w:color w:val="2E74B5"/>
        </w:rPr>
        <w:t>GORZYCE</w:t>
      </w:r>
    </w:p>
    <w:p w:rsidR="00E61CFF" w:rsidRPr="00071ABD" w:rsidRDefault="00E61CFF" w:rsidP="00071ABD">
      <w:pPr>
        <w:pStyle w:val="Tekstpodstawowywcity"/>
        <w:ind w:left="0"/>
        <w:rPr>
          <w:rFonts w:ascii="Book Antiqua" w:hAnsi="Book Antiqua"/>
          <w:i/>
          <w:iCs/>
          <w:color w:val="2E74B5"/>
          <w:sz w:val="72"/>
          <w:szCs w:val="72"/>
        </w:rPr>
      </w:pPr>
      <w:r w:rsidRPr="00071ABD">
        <w:rPr>
          <w:rFonts w:ascii="Book Antiqua" w:hAnsi="Book Antiqua"/>
          <w:i/>
          <w:iCs/>
          <w:color w:val="2E74B5"/>
          <w:sz w:val="72"/>
          <w:szCs w:val="72"/>
        </w:rPr>
        <w:t>na lata 2021-2025</w:t>
      </w:r>
    </w:p>
    <w:p w:rsidR="001F7810" w:rsidRDefault="001F7810">
      <w:pPr>
        <w:pStyle w:val="Tekstpodstawowywcity"/>
        <w:ind w:left="0"/>
        <w:jc w:val="left"/>
        <w:rPr>
          <w:b w:val="0"/>
          <w:bCs/>
          <w:sz w:val="24"/>
        </w:rPr>
      </w:pPr>
    </w:p>
    <w:p w:rsidR="001F7810" w:rsidRDefault="001F7810">
      <w:pPr>
        <w:pStyle w:val="Tekstpodstawowywcity"/>
        <w:rPr>
          <w:b w:val="0"/>
          <w:bCs/>
          <w:sz w:val="24"/>
        </w:rPr>
      </w:pPr>
    </w:p>
    <w:p w:rsidR="00E61CFF" w:rsidRDefault="00E61CFF" w:rsidP="007E3BB1">
      <w:pPr>
        <w:pStyle w:val="Tekstpodstawowywcity"/>
        <w:ind w:left="0"/>
        <w:jc w:val="left"/>
        <w:rPr>
          <w:b w:val="0"/>
          <w:bCs/>
          <w:sz w:val="24"/>
        </w:rPr>
      </w:pPr>
    </w:p>
    <w:p w:rsidR="001F7810" w:rsidRDefault="00AB26B0" w:rsidP="00071ABD">
      <w:pPr>
        <w:pStyle w:val="Tekstpodstawowywcity"/>
        <w:ind w:left="0"/>
        <w:rPr>
          <w:b w:val="0"/>
          <w:bCs/>
          <w:sz w:val="24"/>
        </w:rPr>
      </w:pPr>
      <w:r w:rsidRPr="007E3BB1">
        <w:rPr>
          <w:b w:val="0"/>
          <w:bCs/>
          <w:noProof/>
          <w:sz w:val="24"/>
        </w:rPr>
        <w:drawing>
          <wp:inline distT="0" distB="0" distL="0" distR="0">
            <wp:extent cx="4895850" cy="2752725"/>
            <wp:effectExtent l="0" t="0" r="0" b="9525"/>
            <wp:docPr id="2" name="Obraz 2" descr="z lotu pta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 lotu ptaka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B1" w:rsidRDefault="007E3BB1" w:rsidP="007E3BB1">
      <w:pPr>
        <w:pStyle w:val="Tekstpodstawowywcity"/>
        <w:ind w:left="0"/>
        <w:jc w:val="left"/>
        <w:rPr>
          <w:sz w:val="36"/>
        </w:rPr>
      </w:pPr>
    </w:p>
    <w:p w:rsidR="007E3BB1" w:rsidRDefault="007E3BB1" w:rsidP="007E3BB1">
      <w:pPr>
        <w:pStyle w:val="Tekstpodstawowywcity"/>
        <w:rPr>
          <w:sz w:val="36"/>
        </w:rPr>
      </w:pPr>
    </w:p>
    <w:p w:rsidR="007E3BB1" w:rsidRDefault="007E3BB1" w:rsidP="007E3BB1">
      <w:pPr>
        <w:pStyle w:val="Tekstpodstawowywcity"/>
        <w:rPr>
          <w:sz w:val="36"/>
        </w:rPr>
      </w:pPr>
    </w:p>
    <w:p w:rsidR="007E3BB1" w:rsidRPr="00B564A2" w:rsidRDefault="007E3BB1" w:rsidP="00071ABD">
      <w:pPr>
        <w:pStyle w:val="Tekstpodstawowywcity"/>
        <w:ind w:left="0"/>
        <w:rPr>
          <w:sz w:val="36"/>
        </w:rPr>
      </w:pPr>
      <w:r w:rsidRPr="00B564A2">
        <w:rPr>
          <w:sz w:val="36"/>
        </w:rPr>
        <w:t>Gmina Gorzyce</w:t>
      </w:r>
    </w:p>
    <w:p w:rsidR="007E3BB1" w:rsidRDefault="007E3BB1">
      <w:pPr>
        <w:pStyle w:val="Tekstpodstawowywcity"/>
        <w:rPr>
          <w:b w:val="0"/>
          <w:bCs/>
          <w:sz w:val="24"/>
        </w:rPr>
      </w:pPr>
    </w:p>
    <w:p w:rsidR="001F7810" w:rsidRDefault="00AB26B0" w:rsidP="00071ABD">
      <w:pPr>
        <w:pStyle w:val="Tekstpodstawowywcity"/>
        <w:ind w:left="0"/>
        <w:rPr>
          <w:b w:val="0"/>
          <w:bCs/>
          <w:sz w:val="24"/>
        </w:rPr>
      </w:pPr>
      <w:r w:rsidRPr="007E3BB1">
        <w:rPr>
          <w:b w:val="0"/>
          <w:bCs/>
          <w:noProof/>
          <w:sz w:val="24"/>
        </w:rPr>
        <w:drawing>
          <wp:inline distT="0" distB="0" distL="0" distR="0">
            <wp:extent cx="1362075" cy="1600200"/>
            <wp:effectExtent l="0" t="0" r="9525" b="0"/>
            <wp:docPr id="3" name="Obraz 3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10" w:rsidRDefault="001F7810">
      <w:pPr>
        <w:pStyle w:val="Tekstpodstawowywcity"/>
        <w:rPr>
          <w:b w:val="0"/>
          <w:bCs/>
          <w:sz w:val="24"/>
        </w:rPr>
      </w:pPr>
    </w:p>
    <w:p w:rsidR="007E3BB1" w:rsidRDefault="007E3BB1">
      <w:pPr>
        <w:pStyle w:val="Tekstpodstawowywcity"/>
        <w:ind w:left="0"/>
        <w:jc w:val="left"/>
        <w:rPr>
          <w:b w:val="0"/>
          <w:bCs/>
          <w:sz w:val="24"/>
        </w:rPr>
      </w:pPr>
    </w:p>
    <w:p w:rsidR="007E3BB1" w:rsidRDefault="007E3BB1">
      <w:pPr>
        <w:pStyle w:val="Tekstpodstawowywcity"/>
        <w:ind w:left="0"/>
        <w:jc w:val="left"/>
        <w:rPr>
          <w:b w:val="0"/>
          <w:bCs/>
          <w:sz w:val="24"/>
        </w:rPr>
      </w:pPr>
    </w:p>
    <w:p w:rsidR="001F7810" w:rsidRDefault="00B564A2" w:rsidP="00071ABD">
      <w:pPr>
        <w:pStyle w:val="Tekstpodstawowywcity"/>
        <w:ind w:left="0"/>
        <w:rPr>
          <w:b w:val="0"/>
          <w:bCs/>
          <w:sz w:val="24"/>
        </w:rPr>
      </w:pPr>
      <w:r>
        <w:rPr>
          <w:b w:val="0"/>
          <w:bCs/>
          <w:sz w:val="24"/>
        </w:rPr>
        <w:t>Gorzyce</w:t>
      </w:r>
      <w:r w:rsidR="00975142">
        <w:rPr>
          <w:b w:val="0"/>
          <w:bCs/>
          <w:sz w:val="24"/>
        </w:rPr>
        <w:t xml:space="preserve"> 2021</w:t>
      </w:r>
    </w:p>
    <w:p w:rsidR="001F7810" w:rsidRDefault="001F7810">
      <w:pPr>
        <w:pStyle w:val="Tekstpodstawowywcity"/>
        <w:rPr>
          <w:b w:val="0"/>
          <w:bCs/>
          <w:sz w:val="24"/>
        </w:rPr>
      </w:pPr>
    </w:p>
    <w:p w:rsidR="001F7810" w:rsidRDefault="001F7810">
      <w:pPr>
        <w:pStyle w:val="Tekstpodstawowywcity"/>
        <w:rPr>
          <w:b w:val="0"/>
          <w:bCs/>
          <w:sz w:val="24"/>
        </w:rPr>
      </w:pPr>
    </w:p>
    <w:p w:rsidR="001F7810" w:rsidRDefault="001F7810">
      <w:pPr>
        <w:pStyle w:val="Tekstpodstawowywcity"/>
        <w:rPr>
          <w:b w:val="0"/>
          <w:bCs/>
          <w:sz w:val="24"/>
        </w:rPr>
      </w:pPr>
    </w:p>
    <w:p w:rsidR="00070D03" w:rsidRDefault="00070D03" w:rsidP="00070D03">
      <w:pPr>
        <w:pStyle w:val="Tekstpodstawowywcity"/>
        <w:ind w:left="0"/>
        <w:jc w:val="left"/>
        <w:rPr>
          <w:sz w:val="24"/>
        </w:rPr>
      </w:pPr>
    </w:p>
    <w:p w:rsidR="00042988" w:rsidRPr="00631409" w:rsidRDefault="00042988" w:rsidP="00631409">
      <w:pPr>
        <w:pStyle w:val="Nagwekspisutreci"/>
        <w:spacing w:line="480" w:lineRule="auto"/>
        <w:rPr>
          <w:rFonts w:ascii="Arial" w:hAnsi="Arial" w:cs="Arial"/>
          <w:sz w:val="28"/>
          <w:szCs w:val="28"/>
        </w:rPr>
      </w:pPr>
      <w:r w:rsidRPr="00631409">
        <w:rPr>
          <w:rFonts w:ascii="Arial" w:hAnsi="Arial" w:cs="Arial"/>
          <w:sz w:val="28"/>
          <w:szCs w:val="28"/>
        </w:rPr>
        <w:t>Spis treści</w:t>
      </w:r>
    </w:p>
    <w:p w:rsidR="00E70A0A" w:rsidRPr="000E4BC2" w:rsidRDefault="00042988">
      <w:pPr>
        <w:pStyle w:val="Spistreci1"/>
        <w:rPr>
          <w:rFonts w:ascii="Calibri" w:hAnsi="Calibri"/>
          <w:noProof/>
          <w:sz w:val="22"/>
          <w:szCs w:val="22"/>
        </w:rPr>
      </w:pPr>
      <w:r w:rsidRPr="00631409">
        <w:rPr>
          <w:rFonts w:ascii="Arial" w:hAnsi="Arial" w:cs="Arial"/>
          <w:sz w:val="28"/>
          <w:szCs w:val="28"/>
        </w:rPr>
        <w:fldChar w:fldCharType="begin"/>
      </w:r>
      <w:r w:rsidRPr="00631409">
        <w:rPr>
          <w:rFonts w:ascii="Arial" w:hAnsi="Arial" w:cs="Arial"/>
          <w:sz w:val="28"/>
          <w:szCs w:val="28"/>
        </w:rPr>
        <w:instrText xml:space="preserve"> TOC \o "1-3" \h \z \u </w:instrText>
      </w:r>
      <w:r w:rsidRPr="00631409">
        <w:rPr>
          <w:rFonts w:ascii="Arial" w:hAnsi="Arial" w:cs="Arial"/>
          <w:sz w:val="28"/>
          <w:szCs w:val="28"/>
        </w:rPr>
        <w:fldChar w:fldCharType="separate"/>
      </w:r>
      <w:hyperlink w:anchor="_Toc67430627" w:history="1">
        <w:r w:rsidR="00E70A0A" w:rsidRPr="00104D33">
          <w:rPr>
            <w:rStyle w:val="Hipercze"/>
            <w:rFonts w:ascii="Arial" w:hAnsi="Arial" w:cs="Arial"/>
            <w:noProof/>
          </w:rPr>
          <w:t>Wstęp i opracowanie</w:t>
        </w:r>
        <w:r w:rsidR="00E70A0A">
          <w:rPr>
            <w:noProof/>
            <w:webHidden/>
          </w:rPr>
          <w:tab/>
        </w:r>
        <w:r w:rsidR="00E70A0A">
          <w:rPr>
            <w:noProof/>
            <w:webHidden/>
          </w:rPr>
          <w:fldChar w:fldCharType="begin"/>
        </w:r>
        <w:r w:rsidR="00E70A0A">
          <w:rPr>
            <w:noProof/>
            <w:webHidden/>
          </w:rPr>
          <w:instrText xml:space="preserve"> PAGEREF _Toc67430627 \h </w:instrText>
        </w:r>
        <w:r w:rsidR="00E70A0A">
          <w:rPr>
            <w:noProof/>
            <w:webHidden/>
          </w:rPr>
        </w:r>
        <w:r w:rsidR="00E70A0A">
          <w:rPr>
            <w:noProof/>
            <w:webHidden/>
          </w:rPr>
          <w:fldChar w:fldCharType="separate"/>
        </w:r>
        <w:r w:rsidR="00906BF1">
          <w:rPr>
            <w:noProof/>
            <w:webHidden/>
          </w:rPr>
          <w:t>3</w:t>
        </w:r>
        <w:r w:rsidR="00E70A0A">
          <w:rPr>
            <w:noProof/>
            <w:webHidden/>
          </w:rPr>
          <w:fldChar w:fldCharType="end"/>
        </w:r>
      </w:hyperlink>
    </w:p>
    <w:p w:rsidR="00E70A0A" w:rsidRPr="000E4BC2" w:rsidRDefault="00E70A0A">
      <w:pPr>
        <w:pStyle w:val="Spistreci1"/>
        <w:rPr>
          <w:rFonts w:ascii="Calibri" w:hAnsi="Calibri"/>
          <w:noProof/>
          <w:sz w:val="22"/>
          <w:szCs w:val="22"/>
        </w:rPr>
      </w:pPr>
      <w:hyperlink w:anchor="_Toc67430628" w:history="1">
        <w:r w:rsidRPr="00104D33">
          <w:rPr>
            <w:rStyle w:val="Hipercze"/>
            <w:rFonts w:ascii="Arial" w:hAnsi="Arial" w:cs="Arial"/>
            <w:noProof/>
          </w:rPr>
          <w:t>I.</w:t>
        </w:r>
        <w:r w:rsidRPr="000E4BC2">
          <w:rPr>
            <w:rFonts w:ascii="Calibri" w:hAnsi="Calibri"/>
            <w:noProof/>
            <w:sz w:val="22"/>
            <w:szCs w:val="22"/>
          </w:rPr>
          <w:tab/>
        </w:r>
        <w:r w:rsidRPr="00104D33">
          <w:rPr>
            <w:rStyle w:val="Hipercze"/>
            <w:rFonts w:ascii="Arial" w:hAnsi="Arial" w:cs="Arial"/>
            <w:noProof/>
          </w:rPr>
          <w:t>Analiza zasobów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_Toc67430628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06BF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70A0A" w:rsidRPr="000E4BC2" w:rsidRDefault="00E70A0A">
      <w:pPr>
        <w:pStyle w:val="Spistreci1"/>
        <w:rPr>
          <w:rFonts w:ascii="Calibri" w:hAnsi="Calibri"/>
          <w:noProof/>
          <w:sz w:val="22"/>
          <w:szCs w:val="22"/>
        </w:rPr>
      </w:pPr>
      <w:hyperlink w:anchor="_Toc67430629" w:history="1">
        <w:r w:rsidRPr="00104D33">
          <w:rPr>
            <w:rStyle w:val="Hipercze"/>
            <w:rFonts w:ascii="Arial" w:hAnsi="Arial" w:cs="Arial"/>
            <w:noProof/>
          </w:rPr>
          <w:t>II.</w:t>
        </w:r>
        <w:r w:rsidRPr="000E4BC2">
          <w:rPr>
            <w:rFonts w:ascii="Calibri" w:hAnsi="Calibri"/>
            <w:noProof/>
            <w:sz w:val="22"/>
            <w:szCs w:val="22"/>
          </w:rPr>
          <w:tab/>
        </w:r>
        <w:r w:rsidRPr="00104D33">
          <w:rPr>
            <w:rStyle w:val="Hipercze"/>
            <w:rFonts w:ascii="Arial" w:hAnsi="Arial" w:cs="Arial"/>
            <w:noProof/>
          </w:rPr>
          <w:t>Analiza SWOT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_Toc67430629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06BF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70A0A" w:rsidRPr="000E4BC2" w:rsidRDefault="00E70A0A">
      <w:pPr>
        <w:pStyle w:val="Spistreci1"/>
        <w:rPr>
          <w:rFonts w:ascii="Calibri" w:hAnsi="Calibri"/>
          <w:noProof/>
          <w:sz w:val="22"/>
          <w:szCs w:val="22"/>
        </w:rPr>
      </w:pPr>
      <w:hyperlink w:anchor="_Toc67430630" w:history="1">
        <w:r w:rsidRPr="00104D33">
          <w:rPr>
            <w:rStyle w:val="Hipercze"/>
            <w:rFonts w:ascii="Arial" w:hAnsi="Arial" w:cs="Arial"/>
            <w:noProof/>
          </w:rPr>
          <w:t>III.</w:t>
        </w:r>
        <w:r w:rsidRPr="000E4BC2">
          <w:rPr>
            <w:rFonts w:ascii="Calibri" w:hAnsi="Calibri"/>
            <w:noProof/>
            <w:sz w:val="22"/>
            <w:szCs w:val="22"/>
          </w:rPr>
          <w:tab/>
        </w:r>
        <w:r w:rsidRPr="00104D33">
          <w:rPr>
            <w:rStyle w:val="Hipercze"/>
            <w:rFonts w:ascii="Arial" w:hAnsi="Arial" w:cs="Arial"/>
            <w:noProof/>
          </w:rPr>
          <w:t>Analiza potencjału rozwojowego wsi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_Toc67430630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06BF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70A0A" w:rsidRPr="000E4BC2" w:rsidRDefault="00E70A0A">
      <w:pPr>
        <w:pStyle w:val="Spistreci1"/>
        <w:rPr>
          <w:rFonts w:ascii="Calibri" w:hAnsi="Calibri"/>
          <w:noProof/>
          <w:sz w:val="22"/>
          <w:szCs w:val="22"/>
        </w:rPr>
      </w:pPr>
      <w:hyperlink w:anchor="_Toc67430631" w:history="1">
        <w:r w:rsidRPr="00104D33">
          <w:rPr>
            <w:rStyle w:val="Hipercze"/>
            <w:rFonts w:ascii="Arial" w:hAnsi="Arial" w:cs="Arial"/>
            <w:noProof/>
          </w:rPr>
          <w:t>IV.</w:t>
        </w:r>
        <w:r w:rsidRPr="000E4BC2">
          <w:rPr>
            <w:rFonts w:ascii="Calibri" w:hAnsi="Calibri"/>
            <w:noProof/>
            <w:sz w:val="22"/>
            <w:szCs w:val="22"/>
          </w:rPr>
          <w:tab/>
        </w:r>
        <w:r w:rsidRPr="00104D33">
          <w:rPr>
            <w:rStyle w:val="Hipercze"/>
            <w:rFonts w:ascii="Arial" w:hAnsi="Arial" w:cs="Arial"/>
            <w:noProof/>
          </w:rPr>
          <w:t>Wizja odnowy i rozwoju wsi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_Toc67430631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06BF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70A0A" w:rsidRPr="000E4BC2" w:rsidRDefault="00E70A0A">
      <w:pPr>
        <w:pStyle w:val="Spistreci1"/>
        <w:rPr>
          <w:rFonts w:ascii="Calibri" w:hAnsi="Calibri"/>
          <w:noProof/>
          <w:sz w:val="22"/>
          <w:szCs w:val="22"/>
        </w:rPr>
      </w:pPr>
      <w:hyperlink w:anchor="_Toc67430632" w:history="1">
        <w:r w:rsidRPr="00104D33">
          <w:rPr>
            <w:rStyle w:val="Hipercze"/>
            <w:rFonts w:ascii="Arial" w:hAnsi="Arial" w:cs="Arial"/>
            <w:noProof/>
          </w:rPr>
          <w:t>V.</w:t>
        </w:r>
        <w:r w:rsidRPr="000E4BC2">
          <w:rPr>
            <w:rFonts w:ascii="Calibri" w:hAnsi="Calibri"/>
            <w:noProof/>
            <w:sz w:val="22"/>
            <w:szCs w:val="22"/>
          </w:rPr>
          <w:tab/>
        </w:r>
        <w:r w:rsidRPr="00104D33">
          <w:rPr>
            <w:rStyle w:val="Hipercze"/>
            <w:rFonts w:ascii="Arial" w:hAnsi="Arial" w:cs="Arial"/>
            <w:noProof/>
          </w:rPr>
          <w:t>Plan działań priorytetowych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_Toc67430632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06BF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70A0A" w:rsidRPr="000E4BC2" w:rsidRDefault="00E70A0A">
      <w:pPr>
        <w:pStyle w:val="Spistreci1"/>
        <w:rPr>
          <w:rFonts w:ascii="Calibri" w:hAnsi="Calibri"/>
          <w:noProof/>
          <w:sz w:val="22"/>
          <w:szCs w:val="22"/>
        </w:rPr>
      </w:pPr>
      <w:hyperlink w:anchor="_Toc67430633" w:history="1">
        <w:r w:rsidRPr="00104D33">
          <w:rPr>
            <w:rStyle w:val="Hipercze"/>
            <w:rFonts w:ascii="Arial" w:hAnsi="Arial" w:cs="Arial"/>
            <w:noProof/>
          </w:rPr>
          <w:t>VI.</w:t>
        </w:r>
        <w:r w:rsidRPr="000E4BC2">
          <w:rPr>
            <w:rFonts w:ascii="Calibri" w:hAnsi="Calibri"/>
            <w:noProof/>
            <w:sz w:val="22"/>
            <w:szCs w:val="22"/>
          </w:rPr>
          <w:tab/>
        </w:r>
        <w:r w:rsidRPr="00104D33">
          <w:rPr>
            <w:rStyle w:val="Hipercze"/>
            <w:rFonts w:ascii="Arial" w:hAnsi="Arial" w:cs="Arial"/>
            <w:noProof/>
          </w:rPr>
          <w:t>Plan i Program Odnowy Wsi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_Toc67430633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06BF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70A0A" w:rsidRPr="000E4BC2" w:rsidRDefault="00E70A0A">
      <w:pPr>
        <w:pStyle w:val="Spistreci1"/>
        <w:rPr>
          <w:rFonts w:ascii="Calibri" w:hAnsi="Calibri"/>
          <w:noProof/>
          <w:sz w:val="22"/>
          <w:szCs w:val="22"/>
        </w:rPr>
      </w:pPr>
      <w:hyperlink w:anchor="_Toc67430634" w:history="1">
        <w:r w:rsidRPr="00104D33">
          <w:rPr>
            <w:rStyle w:val="Hipercze"/>
            <w:rFonts w:ascii="Arial" w:hAnsi="Arial" w:cs="Arial"/>
            <w:noProof/>
          </w:rPr>
          <w:t>VII.</w:t>
        </w:r>
        <w:r w:rsidRPr="000E4BC2">
          <w:rPr>
            <w:rFonts w:ascii="Calibri" w:hAnsi="Calibri"/>
            <w:noProof/>
            <w:sz w:val="22"/>
            <w:szCs w:val="22"/>
          </w:rPr>
          <w:tab/>
        </w:r>
        <w:r w:rsidRPr="00104D33">
          <w:rPr>
            <w:rStyle w:val="Hipercze"/>
            <w:rFonts w:ascii="Arial" w:hAnsi="Arial" w:cs="Arial"/>
            <w:noProof/>
          </w:rPr>
          <w:t>Dokumentacja fotograficzna miejscowości ……..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_Toc67430634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06BF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42988" w:rsidRPr="00631409" w:rsidRDefault="00042988" w:rsidP="00631409">
      <w:pPr>
        <w:spacing w:line="480" w:lineRule="auto"/>
        <w:rPr>
          <w:rFonts w:ascii="Arial" w:hAnsi="Arial" w:cs="Arial"/>
          <w:sz w:val="28"/>
          <w:szCs w:val="28"/>
        </w:rPr>
      </w:pPr>
      <w:r w:rsidRPr="00631409">
        <w:rPr>
          <w:rFonts w:ascii="Arial" w:hAnsi="Arial" w:cs="Arial"/>
          <w:b/>
          <w:bCs/>
          <w:sz w:val="28"/>
          <w:szCs w:val="28"/>
        </w:rPr>
        <w:fldChar w:fldCharType="end"/>
      </w:r>
    </w:p>
    <w:p w:rsidR="00042988" w:rsidRDefault="00042988" w:rsidP="00070D03">
      <w:pPr>
        <w:pStyle w:val="Tekstpodstawowywcity"/>
        <w:ind w:left="0"/>
        <w:jc w:val="left"/>
        <w:rPr>
          <w:sz w:val="24"/>
        </w:rPr>
      </w:pPr>
    </w:p>
    <w:p w:rsidR="00070D03" w:rsidRDefault="00070D03" w:rsidP="00070D03">
      <w:pPr>
        <w:pStyle w:val="Tekstpodstawowywcity"/>
        <w:ind w:left="0"/>
        <w:jc w:val="left"/>
        <w:rPr>
          <w:sz w:val="24"/>
        </w:rPr>
      </w:pPr>
    </w:p>
    <w:p w:rsidR="00070D03" w:rsidRDefault="00070D03" w:rsidP="00E61CFF">
      <w:pPr>
        <w:pStyle w:val="Tekstpodstawowywcity"/>
        <w:ind w:left="0"/>
        <w:jc w:val="left"/>
        <w:rPr>
          <w:sz w:val="24"/>
        </w:rPr>
      </w:pPr>
      <w:r>
        <w:rPr>
          <w:sz w:val="24"/>
        </w:rPr>
        <w:br w:type="page"/>
      </w:r>
    </w:p>
    <w:p w:rsidR="00070D03" w:rsidRPr="00B02413" w:rsidRDefault="00070D03" w:rsidP="00B02413">
      <w:pPr>
        <w:pStyle w:val="Nagwek1"/>
        <w:rPr>
          <w:rFonts w:ascii="Arial" w:hAnsi="Arial" w:cs="Arial"/>
        </w:rPr>
      </w:pPr>
      <w:bookmarkStart w:id="1" w:name="_Toc67430627"/>
      <w:r w:rsidRPr="00B02413">
        <w:rPr>
          <w:rFonts w:ascii="Arial" w:hAnsi="Arial" w:cs="Arial"/>
        </w:rPr>
        <w:t>Ws</w:t>
      </w:r>
      <w:r w:rsidR="00B02413" w:rsidRPr="00B02413">
        <w:rPr>
          <w:rFonts w:ascii="Arial" w:hAnsi="Arial" w:cs="Arial"/>
        </w:rPr>
        <w:t>tęp i opracowanie</w:t>
      </w:r>
      <w:bookmarkEnd w:id="1"/>
    </w:p>
    <w:p w:rsidR="00070D03" w:rsidRDefault="00070D03" w:rsidP="00B02413">
      <w:pPr>
        <w:pStyle w:val="Tekstpodstawowywcity"/>
        <w:ind w:left="0"/>
        <w:jc w:val="left"/>
        <w:rPr>
          <w:sz w:val="24"/>
        </w:rPr>
      </w:pPr>
    </w:p>
    <w:p w:rsidR="00235F30" w:rsidRPr="00790D68" w:rsidRDefault="00235F30" w:rsidP="00235F30">
      <w:pPr>
        <w:jc w:val="both"/>
        <w:rPr>
          <w:rFonts w:ascii="Arial" w:hAnsi="Arial" w:cs="Arial"/>
        </w:rPr>
      </w:pPr>
      <w:r w:rsidRPr="00790D68">
        <w:rPr>
          <w:rFonts w:ascii="Arial" w:hAnsi="Arial" w:cs="Arial"/>
        </w:rPr>
        <w:tab/>
        <w:t xml:space="preserve">Niniejsza Strategia opracowana została przez członków Grupy Odnowy Wsi Gorzyce, biorących udział w warsztatach </w:t>
      </w:r>
      <w:r w:rsidRPr="00790D68">
        <w:rPr>
          <w:rFonts w:ascii="Arial" w:eastAsia="Calibri" w:hAnsi="Arial" w:cs="Arial"/>
          <w:lang w:eastAsia="en-US"/>
        </w:rPr>
        <w:t xml:space="preserve">dotyczących Podkarpackiego Programu Odnowy Wsi na lata 2021-2025 </w:t>
      </w:r>
      <w:r w:rsidRPr="00790D68">
        <w:rPr>
          <w:rFonts w:ascii="Arial" w:hAnsi="Arial" w:cs="Arial"/>
        </w:rPr>
        <w:t xml:space="preserve">zorganizowanych w formie zdalnej w dniu 24 marca 2021  przez Urząd Marszałkowski Województwa Podkarpackiego. </w:t>
      </w:r>
    </w:p>
    <w:p w:rsidR="00235F30" w:rsidRPr="00790D68" w:rsidRDefault="00235F30" w:rsidP="00235F30">
      <w:pPr>
        <w:jc w:val="both"/>
        <w:rPr>
          <w:rFonts w:ascii="Arial" w:hAnsi="Arial" w:cs="Arial"/>
          <w:bCs/>
        </w:rPr>
      </w:pPr>
      <w:r w:rsidRPr="00790D68">
        <w:rPr>
          <w:rFonts w:ascii="Arial" w:hAnsi="Arial" w:cs="Arial"/>
        </w:rPr>
        <w:tab/>
      </w:r>
      <w:r w:rsidRPr="00790D68">
        <w:rPr>
          <w:rFonts w:ascii="Arial" w:hAnsi="Arial" w:cs="Arial"/>
          <w:bCs/>
        </w:rPr>
        <w:t>Podkarpacki Program Odnowy Wsi na lata 2021-2025</w:t>
      </w:r>
      <w:r>
        <w:rPr>
          <w:rFonts w:ascii="Arial" w:hAnsi="Arial" w:cs="Arial"/>
          <w:bCs/>
        </w:rPr>
        <w:t xml:space="preserve"> </w:t>
      </w:r>
      <w:r w:rsidRPr="00790D68">
        <w:rPr>
          <w:rFonts w:ascii="Arial" w:hAnsi="Arial" w:cs="Arial"/>
          <w:bCs/>
        </w:rPr>
        <w:t>stanowi jeden z czynników zapobieg</w:t>
      </w:r>
      <w:r w:rsidR="005C1FF1">
        <w:rPr>
          <w:rFonts w:ascii="Arial" w:hAnsi="Arial" w:cs="Arial"/>
          <w:bCs/>
        </w:rPr>
        <w:t>ania niekorzystnym tendencjom z</w:t>
      </w:r>
      <w:r w:rsidRPr="00790D68">
        <w:rPr>
          <w:rFonts w:ascii="Arial" w:hAnsi="Arial" w:cs="Arial"/>
          <w:bCs/>
        </w:rPr>
        <w:t>wiązanym z zanikiem tradycyjnych elementó</w:t>
      </w:r>
      <w:r>
        <w:rPr>
          <w:rFonts w:ascii="Arial" w:hAnsi="Arial" w:cs="Arial"/>
          <w:bCs/>
        </w:rPr>
        <w:t>w od </w:t>
      </w:r>
      <w:r w:rsidRPr="00790D68">
        <w:rPr>
          <w:rFonts w:ascii="Arial" w:hAnsi="Arial" w:cs="Arial"/>
          <w:bCs/>
        </w:rPr>
        <w:t xml:space="preserve">zawsze towarzyszących polskiej wsi, zarówno w sferze materialnej jak i duchowej. Ponadto jest miernikiem rozwoju świadomości lokalnych grup liderów wiejskich. Odnowa Wsi, to kształtowanie warunków życia ludzi na obszarach </w:t>
      </w:r>
      <w:r>
        <w:rPr>
          <w:rFonts w:ascii="Arial" w:hAnsi="Arial" w:cs="Arial"/>
          <w:bCs/>
        </w:rPr>
        <w:t>wiejskich, którego animatorem i </w:t>
      </w:r>
      <w:r w:rsidRPr="00790D68">
        <w:rPr>
          <w:rFonts w:ascii="Arial" w:hAnsi="Arial" w:cs="Arial"/>
          <w:bCs/>
        </w:rPr>
        <w:t xml:space="preserve">podmiotem jest społeczność lokalna. Odnowa Wsi jako odrębny nurt rozwoju obszarów wiejskich zakłada rozwój oparty na specyfice i niepowtarzalnych walorach danej miejscowości. </w:t>
      </w:r>
    </w:p>
    <w:p w:rsidR="00235F30" w:rsidRPr="00790D68" w:rsidRDefault="00235F30" w:rsidP="00235F30">
      <w:pPr>
        <w:spacing w:line="276" w:lineRule="auto"/>
        <w:jc w:val="both"/>
        <w:rPr>
          <w:rFonts w:ascii="Arial" w:hAnsi="Arial" w:cs="Arial"/>
          <w:bCs/>
        </w:rPr>
      </w:pPr>
      <w:r w:rsidRPr="00790D68">
        <w:rPr>
          <w:rFonts w:ascii="Arial" w:hAnsi="Arial" w:cs="Arial"/>
        </w:rPr>
        <w:tab/>
        <w:t xml:space="preserve">Zasadniczym celem </w:t>
      </w:r>
      <w:r>
        <w:rPr>
          <w:rFonts w:ascii="Arial" w:hAnsi="Arial" w:cs="Arial"/>
        </w:rPr>
        <w:t xml:space="preserve">Podkarpackiego </w:t>
      </w:r>
      <w:r w:rsidRPr="00790D68">
        <w:rPr>
          <w:rFonts w:ascii="Arial" w:hAnsi="Arial" w:cs="Arial"/>
        </w:rPr>
        <w:t xml:space="preserve">Programu </w:t>
      </w:r>
      <w:r>
        <w:rPr>
          <w:rFonts w:ascii="Arial" w:hAnsi="Arial" w:cs="Arial"/>
        </w:rPr>
        <w:t xml:space="preserve">Odnowy Wsi na lata 2021-2025 </w:t>
      </w:r>
      <w:r w:rsidRPr="00790D68">
        <w:rPr>
          <w:rFonts w:ascii="Arial" w:hAnsi="Arial" w:cs="Arial"/>
        </w:rPr>
        <w:t>jest dostarczenie mieszkańcom podkarpackich obszarów wiejskich instrumentów, w ramach których możliwa staje się integracja i aktywizacja spo</w:t>
      </w:r>
      <w:r w:rsidR="009551F3">
        <w:rPr>
          <w:rFonts w:ascii="Arial" w:hAnsi="Arial" w:cs="Arial"/>
        </w:rPr>
        <w:t>łeczności wiejskiej. Program ma </w:t>
      </w:r>
      <w:r w:rsidRPr="00790D68">
        <w:rPr>
          <w:rFonts w:ascii="Arial" w:hAnsi="Arial" w:cs="Arial"/>
        </w:rPr>
        <w:t>umożliwiać realizację przy udziale samorządu gminy drobnych inicjatyw pochodzących bezpośrednio od członków grup społecznych funkcjonujących na obszarach wiejskich, dzięki współpracy mieszkańców reprezentujących różne sektory zawodowe dochodzi do integracji lokalnych środowisk.</w:t>
      </w:r>
    </w:p>
    <w:p w:rsidR="00235F30" w:rsidRPr="00790D68" w:rsidRDefault="00235F30" w:rsidP="00235F30">
      <w:pPr>
        <w:spacing w:line="276" w:lineRule="auto"/>
        <w:jc w:val="both"/>
        <w:rPr>
          <w:rFonts w:ascii="Arial" w:hAnsi="Arial" w:cs="Arial"/>
        </w:rPr>
      </w:pPr>
      <w:r w:rsidRPr="00790D68">
        <w:rPr>
          <w:rFonts w:ascii="Arial" w:hAnsi="Arial" w:cs="Arial"/>
          <w:bCs/>
        </w:rPr>
        <w:tab/>
        <w:t xml:space="preserve">Sołecka Strategia Rozwoju Wsi Gorzyce jest dokumentem planistycznym, wskazującym etapy drogi do osiągnięcia wyznaczonych celów, co w rezultacie spowoduje poprawę warunków i jakości życia na wsi. Zawarta jest w niej analiza zasobów, jakimi sołectwo Gorzyce dysponuje, przeszkody na jakie napotykają mieszkańcy w życiu codziennym, plusy i minusy </w:t>
      </w:r>
      <w:r w:rsidR="009551F3">
        <w:rPr>
          <w:rFonts w:ascii="Arial" w:hAnsi="Arial" w:cs="Arial"/>
          <w:bCs/>
        </w:rPr>
        <w:t xml:space="preserve">życia codziennego w sołectwie. </w:t>
      </w:r>
      <w:r w:rsidRPr="00790D68">
        <w:rPr>
          <w:rFonts w:ascii="Arial" w:hAnsi="Arial" w:cs="Arial"/>
          <w:bCs/>
        </w:rPr>
        <w:t xml:space="preserve">Sołecka Strategia jest także swoistym zbiorem pomysłów na polepszenie warunków życia we wsi oraz udoskonalenie funkcjonowania społeczeństwa wiejskiego. </w:t>
      </w:r>
    </w:p>
    <w:p w:rsidR="00235F30" w:rsidRPr="00790D68" w:rsidRDefault="00235F30" w:rsidP="00235F30">
      <w:pPr>
        <w:spacing w:line="276" w:lineRule="auto"/>
        <w:jc w:val="both"/>
        <w:rPr>
          <w:rFonts w:ascii="Arial" w:hAnsi="Arial" w:cs="Arial"/>
        </w:rPr>
      </w:pPr>
      <w:r w:rsidRPr="00790D68">
        <w:rPr>
          <w:rFonts w:ascii="Arial" w:hAnsi="Arial" w:cs="Arial"/>
          <w:bCs/>
        </w:rPr>
        <w:tab/>
        <w:t>Przygotowując Strategię, okreś</w:t>
      </w:r>
      <w:r w:rsidR="009551F3">
        <w:rPr>
          <w:rFonts w:ascii="Arial" w:hAnsi="Arial" w:cs="Arial"/>
          <w:bCs/>
        </w:rPr>
        <w:t>lono</w:t>
      </w:r>
      <w:r w:rsidRPr="00790D68">
        <w:rPr>
          <w:rFonts w:ascii="Arial" w:hAnsi="Arial" w:cs="Arial"/>
          <w:bCs/>
        </w:rPr>
        <w:t xml:space="preserve"> wszelkie plusy i minusy funkcjonowania sołectwa, a także sformułowano wizję i misję wsi Gorzyce, określające</w:t>
      </w:r>
      <w:r w:rsidR="009551F3">
        <w:rPr>
          <w:rFonts w:ascii="Arial" w:hAnsi="Arial" w:cs="Arial"/>
          <w:bCs/>
        </w:rPr>
        <w:t xml:space="preserve"> jej pożądany stan docelowy, do </w:t>
      </w:r>
      <w:r w:rsidRPr="00790D68">
        <w:rPr>
          <w:rFonts w:ascii="Arial" w:hAnsi="Arial" w:cs="Arial"/>
          <w:bCs/>
        </w:rPr>
        <w:t>którego dąży.</w:t>
      </w:r>
    </w:p>
    <w:p w:rsidR="00B02413" w:rsidRPr="00B02413" w:rsidRDefault="00B02413" w:rsidP="00B02413">
      <w:pPr>
        <w:rPr>
          <w:rFonts w:ascii="Arial" w:hAnsi="Arial" w:cs="Arial"/>
        </w:rPr>
      </w:pPr>
    </w:p>
    <w:p w:rsidR="001F7810" w:rsidRDefault="001F7810" w:rsidP="00B02413">
      <w:pPr>
        <w:pStyle w:val="Tekstpodstawowywcity"/>
        <w:ind w:left="0"/>
        <w:jc w:val="left"/>
        <w:rPr>
          <w:sz w:val="24"/>
        </w:rPr>
      </w:pPr>
      <w:r>
        <w:rPr>
          <w:sz w:val="24"/>
        </w:rPr>
        <w:t>W opracowaniu dokumentu udział wzięli:</w:t>
      </w:r>
    </w:p>
    <w:p w:rsidR="001F7810" w:rsidRDefault="001F7810" w:rsidP="00B02413">
      <w:pPr>
        <w:pStyle w:val="Tekstpodstawowywcity"/>
        <w:ind w:left="0"/>
        <w:jc w:val="left"/>
        <w:rPr>
          <w:sz w:val="24"/>
        </w:rPr>
      </w:pPr>
    </w:p>
    <w:p w:rsidR="001F7810" w:rsidRDefault="001F7810" w:rsidP="00B02413">
      <w:pPr>
        <w:pStyle w:val="Tekstpodstawowywcity"/>
        <w:numPr>
          <w:ilvl w:val="0"/>
          <w:numId w:val="22"/>
        </w:numPr>
        <w:ind w:left="0" w:firstLine="0"/>
        <w:jc w:val="left"/>
        <w:rPr>
          <w:b w:val="0"/>
          <w:bCs/>
          <w:sz w:val="24"/>
          <w:u w:val="single"/>
        </w:rPr>
      </w:pPr>
      <w:r>
        <w:rPr>
          <w:b w:val="0"/>
          <w:bCs/>
          <w:sz w:val="24"/>
          <w:u w:val="single"/>
        </w:rPr>
        <w:t>Cz</w:t>
      </w:r>
      <w:r w:rsidR="00160D3A">
        <w:rPr>
          <w:b w:val="0"/>
          <w:bCs/>
          <w:sz w:val="24"/>
          <w:u w:val="single"/>
        </w:rPr>
        <w:t>łonkowie Grupy Odnowy Wsi Gorzyce</w:t>
      </w:r>
    </w:p>
    <w:p w:rsidR="001F7810" w:rsidRDefault="001F7810" w:rsidP="00B02413">
      <w:pPr>
        <w:pStyle w:val="Tekstpodstawowywcity"/>
        <w:ind w:left="0"/>
        <w:jc w:val="left"/>
        <w:rPr>
          <w:b w:val="0"/>
          <w:bCs/>
          <w:sz w:val="24"/>
        </w:rPr>
      </w:pPr>
    </w:p>
    <w:p w:rsidR="001F7810" w:rsidRDefault="00160D3A" w:rsidP="00B02413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Józefa Leśniak</w:t>
      </w:r>
    </w:p>
    <w:p w:rsidR="00E61CFF" w:rsidRDefault="00160D3A" w:rsidP="00B02413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Teresa Czerwińska</w:t>
      </w:r>
    </w:p>
    <w:p w:rsidR="00E61CFF" w:rsidRDefault="00160D3A" w:rsidP="00B02413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Anna Kozieł</w:t>
      </w:r>
    </w:p>
    <w:p w:rsidR="00E61CFF" w:rsidRDefault="00160D3A" w:rsidP="00B02413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Marianna Lorenc</w:t>
      </w:r>
    </w:p>
    <w:p w:rsidR="00E61CFF" w:rsidRDefault="00160D3A" w:rsidP="00B02413">
      <w:pPr>
        <w:pStyle w:val="Tekstpodstawowywcity"/>
        <w:numPr>
          <w:ilvl w:val="0"/>
          <w:numId w:val="2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Aleksandra Laskowska</w:t>
      </w:r>
    </w:p>
    <w:p w:rsidR="001F7810" w:rsidRDefault="001F7810" w:rsidP="00B02413">
      <w:pPr>
        <w:pStyle w:val="Tekstpodstawowywcity"/>
        <w:ind w:left="0"/>
        <w:jc w:val="left"/>
        <w:rPr>
          <w:b w:val="0"/>
          <w:bCs/>
          <w:sz w:val="24"/>
        </w:rPr>
      </w:pPr>
    </w:p>
    <w:p w:rsidR="001F7810" w:rsidRDefault="001F7810" w:rsidP="00B02413">
      <w:pPr>
        <w:pStyle w:val="Tekstpodstawowywcity"/>
        <w:ind w:left="0"/>
        <w:jc w:val="left"/>
        <w:rPr>
          <w:b w:val="0"/>
          <w:bCs/>
          <w:sz w:val="24"/>
        </w:rPr>
      </w:pPr>
    </w:p>
    <w:p w:rsidR="001F7810" w:rsidRDefault="001F7810" w:rsidP="00B02413">
      <w:pPr>
        <w:pStyle w:val="Tekstpodstawowywcity"/>
        <w:ind w:left="0"/>
        <w:jc w:val="left"/>
        <w:rPr>
          <w:b w:val="0"/>
          <w:bCs/>
          <w:sz w:val="24"/>
        </w:rPr>
      </w:pPr>
    </w:p>
    <w:p w:rsidR="001F7810" w:rsidRDefault="001A11B1" w:rsidP="00B02413">
      <w:pPr>
        <w:pStyle w:val="Tekstpodstawowywcity"/>
        <w:numPr>
          <w:ilvl w:val="0"/>
          <w:numId w:val="22"/>
        </w:numPr>
        <w:ind w:left="0" w:firstLine="0"/>
        <w:jc w:val="left"/>
        <w:rPr>
          <w:b w:val="0"/>
          <w:bCs/>
          <w:sz w:val="24"/>
          <w:u w:val="single"/>
        </w:rPr>
      </w:pPr>
      <w:r>
        <w:rPr>
          <w:b w:val="0"/>
          <w:bCs/>
          <w:sz w:val="24"/>
          <w:u w:val="single"/>
        </w:rPr>
        <w:t xml:space="preserve">Gminny Koordynator „Podkarpackiego </w:t>
      </w:r>
      <w:r w:rsidR="00437AC7">
        <w:rPr>
          <w:b w:val="0"/>
          <w:bCs/>
          <w:sz w:val="24"/>
          <w:u w:val="single"/>
        </w:rPr>
        <w:t>Programu Odnowy Wsi na lata 20</w:t>
      </w:r>
      <w:r w:rsidR="00E61CFF">
        <w:rPr>
          <w:b w:val="0"/>
          <w:bCs/>
          <w:sz w:val="24"/>
          <w:u w:val="single"/>
        </w:rPr>
        <w:t>21</w:t>
      </w:r>
      <w:r>
        <w:rPr>
          <w:b w:val="0"/>
          <w:bCs/>
          <w:sz w:val="24"/>
          <w:u w:val="single"/>
        </w:rPr>
        <w:t>-2</w:t>
      </w:r>
      <w:r w:rsidR="00FA3FEA">
        <w:rPr>
          <w:b w:val="0"/>
          <w:bCs/>
          <w:sz w:val="24"/>
          <w:u w:val="single"/>
        </w:rPr>
        <w:t>0</w:t>
      </w:r>
      <w:r w:rsidR="00437AC7">
        <w:rPr>
          <w:b w:val="0"/>
          <w:bCs/>
          <w:sz w:val="24"/>
          <w:u w:val="single"/>
        </w:rPr>
        <w:t>2</w:t>
      </w:r>
      <w:r w:rsidR="00E61CFF">
        <w:rPr>
          <w:b w:val="0"/>
          <w:bCs/>
          <w:sz w:val="24"/>
          <w:u w:val="single"/>
        </w:rPr>
        <w:t>5</w:t>
      </w:r>
      <w:r w:rsidR="001F7810">
        <w:rPr>
          <w:b w:val="0"/>
          <w:bCs/>
          <w:sz w:val="24"/>
          <w:u w:val="single"/>
        </w:rPr>
        <w:t>”</w:t>
      </w:r>
    </w:p>
    <w:p w:rsidR="001F7810" w:rsidRDefault="001F7810" w:rsidP="00B02413">
      <w:pPr>
        <w:pStyle w:val="Tekstpodstawowywcity"/>
        <w:ind w:left="0"/>
        <w:jc w:val="left"/>
        <w:rPr>
          <w:b w:val="0"/>
          <w:bCs/>
          <w:sz w:val="24"/>
          <w:u w:val="single"/>
        </w:rPr>
      </w:pPr>
    </w:p>
    <w:p w:rsidR="001F7810" w:rsidRDefault="00235F30" w:rsidP="00B02413">
      <w:pPr>
        <w:pStyle w:val="Tekstpodstawowywcity"/>
        <w:numPr>
          <w:ilvl w:val="1"/>
          <w:numId w:val="22"/>
        </w:numPr>
        <w:tabs>
          <w:tab w:val="clear" w:pos="900"/>
          <w:tab w:val="num" w:pos="284"/>
        </w:tabs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Paulina Czer</w:t>
      </w:r>
      <w:r w:rsidR="00160D3A">
        <w:rPr>
          <w:b w:val="0"/>
          <w:bCs/>
          <w:sz w:val="24"/>
        </w:rPr>
        <w:t>nikowska</w:t>
      </w:r>
      <w:r w:rsidR="00160D3A" w:rsidRPr="00160D3A">
        <w:rPr>
          <w:b w:val="0"/>
          <w:bCs/>
          <w:sz w:val="24"/>
        </w:rPr>
        <w:t xml:space="preserve"> </w:t>
      </w:r>
    </w:p>
    <w:p w:rsidR="001F7810" w:rsidRDefault="001F7810" w:rsidP="00B02413">
      <w:pPr>
        <w:pStyle w:val="Tekstpodstawowywcity"/>
        <w:ind w:left="0"/>
        <w:jc w:val="left"/>
        <w:rPr>
          <w:b w:val="0"/>
          <w:bCs/>
          <w:sz w:val="24"/>
        </w:rPr>
      </w:pPr>
    </w:p>
    <w:p w:rsidR="001F7810" w:rsidRDefault="001F7810" w:rsidP="00B02413">
      <w:pPr>
        <w:pStyle w:val="Tekstpodstawowywcity"/>
        <w:ind w:left="0"/>
        <w:jc w:val="left"/>
        <w:rPr>
          <w:b w:val="0"/>
          <w:bCs/>
          <w:sz w:val="24"/>
        </w:rPr>
      </w:pPr>
    </w:p>
    <w:p w:rsidR="001F7810" w:rsidRDefault="001F7810" w:rsidP="00B02413">
      <w:pPr>
        <w:pStyle w:val="Tekstpodstawowywcity"/>
        <w:ind w:left="0"/>
        <w:jc w:val="left"/>
        <w:rPr>
          <w:b w:val="0"/>
          <w:bCs/>
          <w:sz w:val="24"/>
          <w:lang w:val="en-US"/>
        </w:rPr>
      </w:pPr>
    </w:p>
    <w:p w:rsidR="001F7810" w:rsidRDefault="001F7810" w:rsidP="00B02413">
      <w:pPr>
        <w:pStyle w:val="Tekstpodstawowywcity"/>
        <w:ind w:left="0"/>
        <w:jc w:val="both"/>
        <w:rPr>
          <w:sz w:val="24"/>
        </w:rPr>
      </w:pPr>
      <w:r>
        <w:rPr>
          <w:sz w:val="24"/>
        </w:rPr>
        <w:t xml:space="preserve">Warsztaty z cyklu “Planowanie w procesie odnowy wsi” </w:t>
      </w:r>
      <w:r w:rsidR="00E61CFF">
        <w:rPr>
          <w:sz w:val="24"/>
        </w:rPr>
        <w:t>zorganizowane zostały przez Departament Programów Rozwoju Obszarów Wiejskich</w:t>
      </w:r>
      <w:r w:rsidR="00070D03">
        <w:rPr>
          <w:sz w:val="24"/>
        </w:rPr>
        <w:t xml:space="preserve"> Urzędu Marszałkowskiego Województwa Podkarpackiego w ramach „Podkarpackiego Programu Odnowy Wsi na lata 2021-2025”</w:t>
      </w:r>
    </w:p>
    <w:p w:rsidR="001F7810" w:rsidRDefault="001F7810" w:rsidP="00B02413">
      <w:pPr>
        <w:pStyle w:val="Tekstpodstawowywcity"/>
        <w:ind w:left="0"/>
        <w:jc w:val="left"/>
        <w:rPr>
          <w:b w:val="0"/>
          <w:bCs/>
          <w:sz w:val="24"/>
        </w:rPr>
      </w:pPr>
    </w:p>
    <w:p w:rsidR="001F7810" w:rsidRDefault="00437AC7" w:rsidP="00B02413">
      <w:pPr>
        <w:pStyle w:val="Tekstpodstawowywcity"/>
        <w:ind w:left="0"/>
        <w:jc w:val="left"/>
        <w:rPr>
          <w:b w:val="0"/>
          <w:bCs/>
          <w:sz w:val="24"/>
          <w:u w:val="single"/>
        </w:rPr>
      </w:pPr>
      <w:r>
        <w:rPr>
          <w:b w:val="0"/>
          <w:bCs/>
          <w:sz w:val="24"/>
          <w:u w:val="single"/>
        </w:rPr>
        <w:t>Pracownicy Urzędu Marszałkowskiego Województwa Podkarpackiego:</w:t>
      </w:r>
    </w:p>
    <w:p w:rsidR="001F7810" w:rsidRDefault="001F7810" w:rsidP="00B02413">
      <w:pPr>
        <w:pStyle w:val="Tekstpodstawowywcity"/>
        <w:ind w:left="0"/>
        <w:jc w:val="left"/>
        <w:rPr>
          <w:b w:val="0"/>
          <w:bCs/>
          <w:sz w:val="24"/>
        </w:rPr>
      </w:pPr>
    </w:p>
    <w:p w:rsidR="001F7810" w:rsidRDefault="00E61CFF" w:rsidP="00B02413">
      <w:pPr>
        <w:pStyle w:val="Tekstpodstawowywcity"/>
        <w:numPr>
          <w:ilvl w:val="0"/>
          <w:numId w:val="4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Waldemar Pałys</w:t>
      </w:r>
    </w:p>
    <w:p w:rsidR="00E61CFF" w:rsidRDefault="00E61CFF" w:rsidP="00B02413">
      <w:pPr>
        <w:pStyle w:val="Tekstpodstawowywcity"/>
        <w:numPr>
          <w:ilvl w:val="0"/>
          <w:numId w:val="4"/>
        </w:numPr>
        <w:ind w:left="0" w:firstLine="0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Iwona Kochan-Warowna</w:t>
      </w:r>
    </w:p>
    <w:p w:rsidR="001F7810" w:rsidRPr="00E61CFF" w:rsidRDefault="00E61CFF" w:rsidP="00B02413">
      <w:pPr>
        <w:pStyle w:val="Tekstpodstawowywcity"/>
        <w:numPr>
          <w:ilvl w:val="0"/>
          <w:numId w:val="4"/>
        </w:numPr>
        <w:ind w:left="0" w:firstLine="0"/>
        <w:jc w:val="left"/>
        <w:rPr>
          <w:b w:val="0"/>
          <w:bCs/>
          <w:sz w:val="24"/>
        </w:rPr>
      </w:pPr>
      <w:r w:rsidRPr="00E61CFF">
        <w:rPr>
          <w:b w:val="0"/>
          <w:bCs/>
          <w:sz w:val="24"/>
        </w:rPr>
        <w:t>Maria Szal-Bokota</w:t>
      </w:r>
    </w:p>
    <w:p w:rsidR="001F7810" w:rsidRDefault="001F7810" w:rsidP="00B02413">
      <w:pPr>
        <w:pStyle w:val="Tekstpodstawowywcity"/>
        <w:ind w:left="0"/>
        <w:rPr>
          <w:b w:val="0"/>
          <w:bCs/>
          <w:sz w:val="24"/>
        </w:rPr>
      </w:pPr>
    </w:p>
    <w:p w:rsidR="001F7810" w:rsidRDefault="001F7810" w:rsidP="00B02413">
      <w:pPr>
        <w:pStyle w:val="Tekstpodstawowywcity"/>
        <w:ind w:left="0"/>
        <w:rPr>
          <w:b w:val="0"/>
          <w:bCs/>
          <w:sz w:val="24"/>
        </w:rPr>
      </w:pPr>
    </w:p>
    <w:p w:rsidR="001F7810" w:rsidRPr="00B02413" w:rsidRDefault="00B02413" w:rsidP="00B02413">
      <w:pPr>
        <w:pStyle w:val="Tekstpodstawowywcity"/>
        <w:ind w:left="0"/>
        <w:jc w:val="left"/>
        <w:rPr>
          <w:b w:val="0"/>
          <w:bCs/>
          <w:i/>
          <w:sz w:val="24"/>
        </w:rPr>
      </w:pPr>
      <w:r w:rsidRPr="00B02413">
        <w:rPr>
          <w:b w:val="0"/>
          <w:bCs/>
          <w:i/>
          <w:sz w:val="24"/>
        </w:rPr>
        <w:t>Warsztaty w for</w:t>
      </w:r>
      <w:r w:rsidR="000672FE">
        <w:rPr>
          <w:b w:val="0"/>
          <w:bCs/>
          <w:i/>
          <w:sz w:val="24"/>
        </w:rPr>
        <w:t xml:space="preserve">mie on-line odbyły się w dniu 24 </w:t>
      </w:r>
      <w:r w:rsidRPr="00B02413">
        <w:rPr>
          <w:b w:val="0"/>
          <w:bCs/>
          <w:i/>
          <w:sz w:val="24"/>
        </w:rPr>
        <w:t>marca 2021 r.</w:t>
      </w:r>
    </w:p>
    <w:p w:rsidR="001F7810" w:rsidRDefault="001F7810" w:rsidP="00B02413">
      <w:pPr>
        <w:pStyle w:val="Tekstpodstawowywcity"/>
        <w:ind w:left="0"/>
        <w:rPr>
          <w:b w:val="0"/>
          <w:bCs/>
          <w:sz w:val="24"/>
        </w:rPr>
      </w:pPr>
    </w:p>
    <w:p w:rsidR="001F7810" w:rsidRDefault="001F7810" w:rsidP="00B02413">
      <w:pPr>
        <w:pStyle w:val="Tekstpodstawowywcity"/>
        <w:ind w:left="0"/>
        <w:rPr>
          <w:b w:val="0"/>
          <w:bCs/>
          <w:sz w:val="24"/>
        </w:rPr>
      </w:pPr>
    </w:p>
    <w:p w:rsidR="001F7810" w:rsidRDefault="001F7810" w:rsidP="00B02413">
      <w:pPr>
        <w:pStyle w:val="Tekstpodstawowywcity"/>
        <w:ind w:left="0"/>
        <w:rPr>
          <w:b w:val="0"/>
          <w:bCs/>
          <w:sz w:val="24"/>
        </w:rPr>
      </w:pPr>
    </w:p>
    <w:p w:rsidR="001F7810" w:rsidRDefault="001F7810" w:rsidP="00B02413">
      <w:pPr>
        <w:pStyle w:val="Tekstpodstawowywcity"/>
        <w:ind w:left="0"/>
        <w:rPr>
          <w:b w:val="0"/>
          <w:bCs/>
          <w:sz w:val="24"/>
        </w:rPr>
      </w:pPr>
    </w:p>
    <w:p w:rsidR="001F7810" w:rsidRDefault="001F7810" w:rsidP="00B02413">
      <w:pPr>
        <w:pStyle w:val="Tekstpodstawowywcity"/>
        <w:ind w:left="0"/>
        <w:rPr>
          <w:b w:val="0"/>
          <w:bCs/>
          <w:sz w:val="24"/>
        </w:rPr>
      </w:pPr>
    </w:p>
    <w:p w:rsidR="001F7810" w:rsidRDefault="001F7810">
      <w:pPr>
        <w:pStyle w:val="Tekstpodstawowywcity"/>
        <w:rPr>
          <w:b w:val="0"/>
          <w:bCs/>
          <w:sz w:val="24"/>
        </w:rPr>
      </w:pPr>
    </w:p>
    <w:p w:rsidR="001F7810" w:rsidRDefault="001F7810">
      <w:pPr>
        <w:pStyle w:val="Tekstpodstawowywcity"/>
        <w:rPr>
          <w:b w:val="0"/>
          <w:bCs/>
          <w:sz w:val="24"/>
        </w:rPr>
      </w:pPr>
    </w:p>
    <w:p w:rsidR="001F7810" w:rsidRDefault="001F7810" w:rsidP="00042988">
      <w:pPr>
        <w:pStyle w:val="Tekstpodstawowywcity"/>
        <w:ind w:left="0"/>
        <w:jc w:val="left"/>
        <w:rPr>
          <w:b w:val="0"/>
          <w:bCs/>
          <w:sz w:val="24"/>
        </w:rPr>
      </w:pPr>
    </w:p>
    <w:p w:rsidR="00070D03" w:rsidRDefault="00B02413" w:rsidP="00042988">
      <w:pPr>
        <w:pStyle w:val="Nagwek1"/>
      </w:pPr>
      <w:bookmarkStart w:id="2" w:name="_Toc318885831"/>
      <w:r>
        <w:rPr>
          <w:rFonts w:ascii="Arial" w:hAnsi="Arial"/>
          <w:b w:val="0"/>
          <w:bCs/>
          <w:szCs w:val="24"/>
        </w:rPr>
        <w:br w:type="page"/>
      </w:r>
    </w:p>
    <w:p w:rsidR="001F7810" w:rsidRPr="000802AD" w:rsidRDefault="001F7810" w:rsidP="00631409">
      <w:pPr>
        <w:pStyle w:val="Nagwek1"/>
        <w:numPr>
          <w:ilvl w:val="0"/>
          <w:numId w:val="27"/>
        </w:numPr>
        <w:rPr>
          <w:rFonts w:ascii="Arial" w:hAnsi="Arial" w:cs="Arial"/>
          <w:szCs w:val="24"/>
        </w:rPr>
      </w:pPr>
      <w:bookmarkStart w:id="3" w:name="_Toc67430628"/>
      <w:r w:rsidRPr="000802AD">
        <w:rPr>
          <w:rFonts w:ascii="Arial" w:hAnsi="Arial" w:cs="Arial"/>
          <w:szCs w:val="24"/>
        </w:rPr>
        <w:t>A</w:t>
      </w:r>
      <w:bookmarkEnd w:id="2"/>
      <w:r w:rsidR="000802AD" w:rsidRPr="000802AD">
        <w:rPr>
          <w:rFonts w:ascii="Arial" w:hAnsi="Arial" w:cs="Arial"/>
          <w:szCs w:val="24"/>
        </w:rPr>
        <w:t>naliza zas</w:t>
      </w:r>
      <w:r w:rsidR="000802AD">
        <w:rPr>
          <w:rFonts w:ascii="Arial" w:hAnsi="Arial" w:cs="Arial"/>
          <w:szCs w:val="24"/>
        </w:rPr>
        <w:t>o</w:t>
      </w:r>
      <w:r w:rsidR="000802AD" w:rsidRPr="000802AD">
        <w:rPr>
          <w:rFonts w:ascii="Arial" w:hAnsi="Arial" w:cs="Arial"/>
          <w:szCs w:val="24"/>
        </w:rPr>
        <w:t>bów</w:t>
      </w:r>
      <w:bookmarkEnd w:id="3"/>
    </w:p>
    <w:p w:rsidR="00070D03" w:rsidRPr="00070D03" w:rsidRDefault="00070D03" w:rsidP="00070D03"/>
    <w:p w:rsidR="001F7810" w:rsidRPr="000E4BC2" w:rsidRDefault="001F7810" w:rsidP="00AC6DAE">
      <w:pPr>
        <w:jc w:val="both"/>
        <w:rPr>
          <w:rFonts w:ascii="Arial" w:hAnsi="Arial" w:cs="Arial"/>
          <w:color w:val="A6A6A6"/>
        </w:rPr>
      </w:pPr>
      <w:r w:rsidRPr="000E4BC2">
        <w:rPr>
          <w:rFonts w:ascii="Arial" w:hAnsi="Arial" w:cs="Arial"/>
          <w:b/>
          <w:color w:val="A6A6A6"/>
        </w:rPr>
        <w:t>Z</w:t>
      </w:r>
      <w:r w:rsidR="00AC6DAE" w:rsidRPr="000E4BC2">
        <w:rPr>
          <w:rFonts w:ascii="Arial" w:hAnsi="Arial" w:cs="Arial"/>
          <w:b/>
          <w:color w:val="A6A6A6"/>
        </w:rPr>
        <w:t>ASOBY</w:t>
      </w:r>
      <w:r w:rsidRPr="000E4BC2">
        <w:rPr>
          <w:rFonts w:ascii="Arial" w:hAnsi="Arial" w:cs="Arial"/>
          <w:b/>
          <w:color w:val="A6A6A6"/>
        </w:rPr>
        <w:t xml:space="preserve"> </w:t>
      </w:r>
      <w:r w:rsidRPr="000E4BC2">
        <w:rPr>
          <w:rFonts w:ascii="Arial" w:hAnsi="Arial" w:cs="Arial"/>
          <w:color w:val="A6A6A6"/>
        </w:rPr>
        <w:t xml:space="preserve">– wszelkie elementy materialne i niematerialne wsi i związanego z nią obszaru, które mogą być wykorzystane obecnie bądź w przyszłości w realizacji publicznych bądź prywatnych przedsięwzięć odnowy wsi. </w:t>
      </w:r>
    </w:p>
    <w:p w:rsidR="001F7810" w:rsidRDefault="001F7810">
      <w:pPr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9"/>
        <w:gridCol w:w="4506"/>
        <w:gridCol w:w="455"/>
        <w:gridCol w:w="455"/>
        <w:gridCol w:w="459"/>
      </w:tblGrid>
      <w:tr w:rsidR="001F7810">
        <w:trPr>
          <w:cantSplit/>
          <w:trHeight w:val="313"/>
        </w:trPr>
        <w:tc>
          <w:tcPr>
            <w:tcW w:w="2119" w:type="pct"/>
            <w:vMerge w:val="restar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1F7810" w:rsidRDefault="001F781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Rodzaj zasobu</w:t>
            </w:r>
          </w:p>
        </w:tc>
        <w:tc>
          <w:tcPr>
            <w:tcW w:w="2210" w:type="pct"/>
            <w:vMerge w:val="restar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1F7810" w:rsidRDefault="001F781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Opis (nazwanie) zasobu jakim wieś dysponuje</w:t>
            </w:r>
          </w:p>
        </w:tc>
        <w:tc>
          <w:tcPr>
            <w:tcW w:w="671" w:type="pct"/>
            <w:gridSpan w:val="3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Znaczenie 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zasobu</w:t>
            </w:r>
          </w:p>
        </w:tc>
      </w:tr>
      <w:tr w:rsidR="001F7810">
        <w:trPr>
          <w:cantSplit/>
          <w:trHeight w:val="786"/>
        </w:trPr>
        <w:tc>
          <w:tcPr>
            <w:tcW w:w="2119" w:type="pct"/>
            <w:vMerge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2210" w:type="pct"/>
            <w:vMerge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extDirection w:val="btLr"/>
            <w:vAlign w:val="center"/>
          </w:tcPr>
          <w:p w:rsidR="001F7810" w:rsidRDefault="001F7810">
            <w:pPr>
              <w:ind w:left="113" w:right="113"/>
              <w:jc w:val="center"/>
              <w:rPr>
                <w:rFonts w:ascii="Cambria" w:hAnsi="Cambria"/>
                <w:b/>
                <w:color w:val="000000"/>
                <w:sz w:val="16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20"/>
              </w:rPr>
              <w:t>Małe</w:t>
            </w:r>
          </w:p>
        </w:tc>
        <w:tc>
          <w:tcPr>
            <w:tcW w:w="223" w:type="pct"/>
            <w:textDirection w:val="btLr"/>
            <w:vAlign w:val="center"/>
          </w:tcPr>
          <w:p w:rsidR="001F7810" w:rsidRDefault="001F7810">
            <w:pPr>
              <w:ind w:left="113" w:right="113"/>
              <w:jc w:val="center"/>
              <w:rPr>
                <w:rFonts w:ascii="Cambria" w:hAnsi="Cambria"/>
                <w:b/>
                <w:color w:val="000000"/>
                <w:sz w:val="16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20"/>
              </w:rPr>
              <w:t>Duże</w:t>
            </w:r>
          </w:p>
        </w:tc>
        <w:tc>
          <w:tcPr>
            <w:tcW w:w="224" w:type="pct"/>
            <w:textDirection w:val="btLr"/>
            <w:vAlign w:val="center"/>
          </w:tcPr>
          <w:p w:rsidR="001F7810" w:rsidRDefault="001F7810">
            <w:pPr>
              <w:ind w:left="113" w:right="113"/>
              <w:jc w:val="center"/>
              <w:rPr>
                <w:rFonts w:ascii="Cambria" w:hAnsi="Cambria"/>
                <w:b/>
                <w:color w:val="000000"/>
                <w:sz w:val="16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20"/>
              </w:rPr>
              <w:t>Wyróżniające</w:t>
            </w:r>
          </w:p>
        </w:tc>
      </w:tr>
      <w:tr w:rsidR="001F7810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Przyrodniczy</w:t>
            </w:r>
          </w:p>
        </w:tc>
      </w:tr>
      <w:tr w:rsidR="001F7810">
        <w:trPr>
          <w:trHeight w:val="361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krajobrazu, rzeźby terenu</w:t>
            </w:r>
          </w:p>
        </w:tc>
        <w:tc>
          <w:tcPr>
            <w:tcW w:w="2210" w:type="pct"/>
          </w:tcPr>
          <w:p w:rsidR="001F7810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płaski - równina</w:t>
            </w: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61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stan środowiska</w:t>
            </w:r>
          </w:p>
        </w:tc>
        <w:tc>
          <w:tcPr>
            <w:tcW w:w="2210" w:type="pct"/>
          </w:tcPr>
          <w:p w:rsidR="001F7810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duże zanieczyszczenie powietrza</w:t>
            </w: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61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klimatu</w:t>
            </w:r>
          </w:p>
        </w:tc>
        <w:tc>
          <w:tcPr>
            <w:tcW w:w="2210" w:type="pct"/>
          </w:tcPr>
          <w:p w:rsidR="001F7810" w:rsidRDefault="00D71FE2" w:rsidP="00D71FE2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61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szaty roślinnej</w:t>
            </w:r>
          </w:p>
        </w:tc>
        <w:tc>
          <w:tcPr>
            <w:tcW w:w="2210" w:type="pct"/>
          </w:tcPr>
          <w:p w:rsidR="001F7810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naturalna</w:t>
            </w: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61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cenne przyrodniczo obszary lub obiekty</w:t>
            </w:r>
          </w:p>
        </w:tc>
        <w:tc>
          <w:tcPr>
            <w:tcW w:w="2210" w:type="pct"/>
          </w:tcPr>
          <w:p w:rsidR="001F7810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zbiorniki wodne</w:t>
            </w: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61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świat zwierzęcy (ostoje, siedliska)</w:t>
            </w:r>
          </w:p>
        </w:tc>
        <w:tc>
          <w:tcPr>
            <w:tcW w:w="2210" w:type="pct"/>
          </w:tcPr>
          <w:p w:rsidR="001F7810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ptactwo wodne</w:t>
            </w: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61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wody powierzchniowe (cieki, rzeki, stawy)</w:t>
            </w:r>
          </w:p>
        </w:tc>
        <w:tc>
          <w:tcPr>
            <w:tcW w:w="2210" w:type="pct"/>
          </w:tcPr>
          <w:p w:rsidR="001F7810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Łęg i Zalew 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61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wody podziemne</w:t>
            </w:r>
          </w:p>
        </w:tc>
        <w:tc>
          <w:tcPr>
            <w:tcW w:w="2210" w:type="pct"/>
          </w:tcPr>
          <w:p w:rsidR="001F7810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ujęcie wody pitnej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61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gleby</w:t>
            </w:r>
          </w:p>
        </w:tc>
        <w:tc>
          <w:tcPr>
            <w:tcW w:w="2210" w:type="pct"/>
          </w:tcPr>
          <w:p w:rsidR="001F7810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dobrej jakości</w:t>
            </w: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61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kopaliny</w:t>
            </w:r>
          </w:p>
        </w:tc>
        <w:tc>
          <w:tcPr>
            <w:tcW w:w="2210" w:type="pct"/>
          </w:tcPr>
          <w:p w:rsidR="001F7810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glina, piasek, żwir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61"/>
        </w:trPr>
        <w:tc>
          <w:tcPr>
            <w:tcW w:w="2119" w:type="pct"/>
            <w:tcBorders>
              <w:bottom w:val="single" w:sz="4" w:space="0" w:color="auto"/>
            </w:tcBorders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  <w:bdr w:val="single" w:sz="4" w:space="0" w:color="auto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geotechniczne</w:t>
            </w:r>
          </w:p>
        </w:tc>
        <w:tc>
          <w:tcPr>
            <w:tcW w:w="2210" w:type="pct"/>
            <w:tcBorders>
              <w:bottom w:val="single" w:sz="4" w:space="0" w:color="auto"/>
            </w:tcBorders>
          </w:tcPr>
          <w:p w:rsidR="001F7810" w:rsidRDefault="00D71FE2" w:rsidP="00D71FE2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Kulturowy</w:t>
            </w: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walory architektury </w:t>
            </w:r>
          </w:p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2210" w:type="pct"/>
          </w:tcPr>
          <w:p w:rsidR="001F7810" w:rsidRDefault="00235F3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Dawna Plebania na Górze Plebańskiej z końca XIII wieku, klasycystyczna, stylizowana na dwór szlachecki, Figura Matki Boskiej na Górze Plebańskiej,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="003E457B">
              <w:rPr>
                <w:rFonts w:ascii="Cambria" w:hAnsi="Cambria"/>
                <w:color w:val="000000"/>
                <w:sz w:val="20"/>
                <w:szCs w:val="20"/>
              </w:rPr>
              <w:t>nagrobki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przestrzeni wiejskiej publicznej</w:t>
            </w:r>
          </w:p>
        </w:tc>
        <w:tc>
          <w:tcPr>
            <w:tcW w:w="2210" w:type="pct"/>
          </w:tcPr>
          <w:p w:rsidR="001F7810" w:rsidRPr="00235F30" w:rsidRDefault="00235F30">
            <w:pPr>
              <w:rPr>
                <w:rFonts w:ascii="Cambria" w:hAnsi="Cambria"/>
                <w:color w:val="000000"/>
                <w:sz w:val="20"/>
                <w:szCs w:val="20"/>
                <w:highlight w:val="yellow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Świetlica wiejska mieszcząca się w budynku Remizy OSP Gorzyce, zagospodarowany plac rekreacyjny z altaną przy ulicy Zagłoby</w:t>
            </w:r>
          </w:p>
        </w:tc>
        <w:tc>
          <w:tcPr>
            <w:tcW w:w="223" w:type="pct"/>
            <w:vAlign w:val="center"/>
          </w:tcPr>
          <w:p w:rsidR="001F7810" w:rsidRPr="00235F30" w:rsidRDefault="00235F30">
            <w:pPr>
              <w:jc w:val="center"/>
              <w:rPr>
                <w:rFonts w:ascii="Cambria" w:hAnsi="Cambria"/>
                <w:color w:val="000000"/>
                <w:sz w:val="20"/>
                <w:szCs w:val="20"/>
                <w:highlight w:val="yellow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walory przestrzeni wiejskiej prywatnej</w:t>
            </w:r>
          </w:p>
        </w:tc>
        <w:tc>
          <w:tcPr>
            <w:tcW w:w="2210" w:type="pct"/>
          </w:tcPr>
          <w:p w:rsidR="001F7810" w:rsidRPr="00235F30" w:rsidRDefault="00235F30">
            <w:pPr>
              <w:rPr>
                <w:rFonts w:ascii="Cambria" w:hAnsi="Cambria"/>
                <w:color w:val="000000"/>
                <w:sz w:val="20"/>
                <w:szCs w:val="20"/>
                <w:highlight w:val="yellow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Typowa zabudowa wiejska, jednorodzinna, zagrodowa</w:t>
            </w:r>
          </w:p>
        </w:tc>
        <w:tc>
          <w:tcPr>
            <w:tcW w:w="223" w:type="pct"/>
            <w:vAlign w:val="center"/>
          </w:tcPr>
          <w:p w:rsidR="001F7810" w:rsidRPr="00235F30" w:rsidRDefault="00235F30">
            <w:pPr>
              <w:jc w:val="center"/>
              <w:rPr>
                <w:rFonts w:ascii="Cambria" w:hAnsi="Cambria"/>
                <w:color w:val="000000"/>
                <w:sz w:val="20"/>
                <w:szCs w:val="20"/>
                <w:highlight w:val="yellow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zabytki i pamiątki historyczne</w:t>
            </w:r>
          </w:p>
        </w:tc>
        <w:tc>
          <w:tcPr>
            <w:tcW w:w="2210" w:type="pct"/>
          </w:tcPr>
          <w:p w:rsidR="001F7810" w:rsidRPr="00235F30" w:rsidRDefault="00235F30" w:rsidP="00975AB4">
            <w:pPr>
              <w:rPr>
                <w:rFonts w:ascii="Cambria" w:hAnsi="Cambria"/>
                <w:strike/>
                <w:color w:val="000000"/>
                <w:sz w:val="20"/>
                <w:szCs w:val="20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Pomnik Grunwaldzki wzniesiony w 500 rocznicę zwycięstwa pod Grunwaldem, wybudowany przez mieszkańców Gorzyc w 19</w:t>
            </w:r>
            <w:r w:rsidR="00975AB4">
              <w:rPr>
                <w:rFonts w:ascii="Cambria" w:hAnsi="Cambria"/>
                <w:color w:val="000000"/>
                <w:sz w:val="20"/>
                <w:szCs w:val="20"/>
              </w:rPr>
              <w:t xml:space="preserve">10 </w:t>
            </w: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roku</w:t>
            </w: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osobliwości kulturowe</w:t>
            </w:r>
          </w:p>
        </w:tc>
        <w:tc>
          <w:tcPr>
            <w:tcW w:w="2210" w:type="pct"/>
          </w:tcPr>
          <w:p w:rsidR="001F7810" w:rsidRDefault="00D71FE2" w:rsidP="00D71FE2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miejsca, osoby i przedmioty kultu</w:t>
            </w:r>
          </w:p>
        </w:tc>
        <w:tc>
          <w:tcPr>
            <w:tcW w:w="2210" w:type="pct"/>
          </w:tcPr>
          <w:p w:rsidR="001F7810" w:rsidRPr="00235F30" w:rsidRDefault="00235F30">
            <w:pPr>
              <w:rPr>
                <w:rFonts w:ascii="Cambria" w:hAnsi="Cambria"/>
                <w:strike/>
                <w:color w:val="000000"/>
                <w:sz w:val="20"/>
                <w:szCs w:val="20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Kościół Parafialny pod wezwaniem Św. Franciszka Salezego i Św. Andrzeja Boboli, postawiony w miejscu spalonego w czasie II wojny światowej drewnianego kościoła, patroni kościoła, ks. Adam Osetek</w:t>
            </w:r>
            <w:r>
              <w:rPr>
                <w:rFonts w:ascii="Cambria" w:hAnsi="Cambria"/>
                <w:strike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święta, odpusty, pielgrzymki</w:t>
            </w:r>
          </w:p>
        </w:tc>
        <w:tc>
          <w:tcPr>
            <w:tcW w:w="2210" w:type="pct"/>
          </w:tcPr>
          <w:p w:rsidR="001F7810" w:rsidRDefault="003E457B" w:rsidP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odpusty – styczeń i maj, pielgrzymka – sierpień, 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tradycje, obrzędy, gwara</w:t>
            </w:r>
          </w:p>
        </w:tc>
        <w:tc>
          <w:tcPr>
            <w:tcW w:w="2210" w:type="pct"/>
          </w:tcPr>
          <w:p w:rsidR="003E457B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tradycja – winiec i korowód dożynkowy, </w:t>
            </w:r>
          </w:p>
          <w:p w:rsidR="001F7810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obrzędy – noc świętojańska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3E457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legendy, podania i fakty historyczne</w:t>
            </w:r>
          </w:p>
        </w:tc>
        <w:tc>
          <w:tcPr>
            <w:tcW w:w="2210" w:type="pct"/>
          </w:tcPr>
          <w:p w:rsidR="001F7810" w:rsidRDefault="003E457B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legenda o tunelu z Górki Plebańskiej do Sandomierza</w:t>
            </w:r>
          </w:p>
        </w:tc>
        <w:tc>
          <w:tcPr>
            <w:tcW w:w="223" w:type="pct"/>
            <w:vAlign w:val="center"/>
          </w:tcPr>
          <w:p w:rsidR="001F7810" w:rsidRDefault="00FB612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lastRenderedPageBreak/>
              <w:t>przekazy literackie</w:t>
            </w:r>
          </w:p>
        </w:tc>
        <w:tc>
          <w:tcPr>
            <w:tcW w:w="2210" w:type="pct"/>
          </w:tcPr>
          <w:p w:rsidR="001F7810" w:rsidRDefault="00FB612C" w:rsidP="00406AF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książk</w:t>
            </w:r>
            <w:r w:rsidR="00406AFF" w:rsidRPr="005C1FF1">
              <w:rPr>
                <w:rFonts w:ascii="Cambria" w:hAnsi="Cambria"/>
                <w:color w:val="000000"/>
                <w:sz w:val="20"/>
                <w:szCs w:val="20"/>
              </w:rPr>
              <w:t>i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Benedykt</w:t>
            </w:r>
            <w:r w:rsidR="00406AFF">
              <w:rPr>
                <w:rFonts w:ascii="Cambria" w:hAnsi="Cambria"/>
                <w:color w:val="000000"/>
                <w:sz w:val="20"/>
                <w:szCs w:val="20"/>
              </w:rPr>
              <w:t>a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Budziło „Gorzyce i Wrzawy, Zarys dziejów”</w:t>
            </w:r>
            <w:r w:rsidR="00406AFF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="00406AFF" w:rsidRPr="005C1FF1">
              <w:rPr>
                <w:rFonts w:ascii="Cambria" w:hAnsi="Cambria"/>
                <w:color w:val="000000"/>
                <w:sz w:val="20"/>
                <w:szCs w:val="20"/>
              </w:rPr>
              <w:t>oraz „Gorzyce dawniej i dziś”</w:t>
            </w:r>
          </w:p>
        </w:tc>
        <w:tc>
          <w:tcPr>
            <w:tcW w:w="223" w:type="pct"/>
            <w:vAlign w:val="center"/>
          </w:tcPr>
          <w:p w:rsidR="001F7810" w:rsidRDefault="00FB612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ważne postacie i przekazy historyczne</w:t>
            </w:r>
          </w:p>
        </w:tc>
        <w:tc>
          <w:tcPr>
            <w:tcW w:w="2210" w:type="pct"/>
          </w:tcPr>
          <w:p w:rsidR="001F7810" w:rsidRDefault="00FB612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ks. Władysław Drewniak, Benedykt Budziło</w:t>
            </w:r>
          </w:p>
        </w:tc>
        <w:tc>
          <w:tcPr>
            <w:tcW w:w="223" w:type="pct"/>
            <w:vAlign w:val="center"/>
          </w:tcPr>
          <w:p w:rsidR="001F7810" w:rsidRDefault="00FB612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specyficzne nazwy</w:t>
            </w:r>
          </w:p>
        </w:tc>
        <w:tc>
          <w:tcPr>
            <w:tcW w:w="2210" w:type="pct"/>
          </w:tcPr>
          <w:p w:rsidR="001F7810" w:rsidRDefault="00FB612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Górka Plebańska, Fantazja </w:t>
            </w:r>
          </w:p>
        </w:tc>
        <w:tc>
          <w:tcPr>
            <w:tcW w:w="223" w:type="pct"/>
            <w:vAlign w:val="center"/>
          </w:tcPr>
          <w:p w:rsidR="001F7810" w:rsidRDefault="00FB612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specyficzne potrawy</w:t>
            </w:r>
          </w:p>
        </w:tc>
        <w:tc>
          <w:tcPr>
            <w:tcW w:w="2210" w:type="pct"/>
          </w:tcPr>
          <w:p w:rsidR="001F7810" w:rsidRDefault="00406AF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pamuła – zupa z wiśni oraz</w:t>
            </w:r>
            <w:r w:rsidR="00FB612C">
              <w:rPr>
                <w:rFonts w:ascii="Cambria" w:hAnsi="Cambria"/>
                <w:color w:val="000000"/>
                <w:sz w:val="20"/>
                <w:szCs w:val="20"/>
              </w:rPr>
              <w:t xml:space="preserve"> prażuchy</w:t>
            </w:r>
          </w:p>
        </w:tc>
        <w:tc>
          <w:tcPr>
            <w:tcW w:w="223" w:type="pct"/>
            <w:vAlign w:val="center"/>
          </w:tcPr>
          <w:p w:rsidR="001F7810" w:rsidRDefault="00FB612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dawne zawody</w:t>
            </w:r>
          </w:p>
        </w:tc>
        <w:tc>
          <w:tcPr>
            <w:tcW w:w="2210" w:type="pct"/>
          </w:tcPr>
          <w:p w:rsidR="001F7810" w:rsidRDefault="00FB612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kowal, młynarz, stolarz, rymarz</w:t>
            </w:r>
          </w:p>
        </w:tc>
        <w:tc>
          <w:tcPr>
            <w:tcW w:w="223" w:type="pct"/>
            <w:vAlign w:val="center"/>
          </w:tcPr>
          <w:p w:rsidR="001F7810" w:rsidRDefault="00FB612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340"/>
        </w:trPr>
        <w:tc>
          <w:tcPr>
            <w:tcW w:w="2119" w:type="pct"/>
            <w:tcBorders>
              <w:bottom w:val="single" w:sz="4" w:space="0" w:color="auto"/>
            </w:tcBorders>
          </w:tcPr>
          <w:p w:rsidR="001F7810" w:rsidRDefault="001F7810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zespoły artystyczne, twórcy</w:t>
            </w:r>
          </w:p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2210" w:type="pct"/>
            <w:tcBorders>
              <w:bottom w:val="single" w:sz="4" w:space="0" w:color="auto"/>
            </w:tcBorders>
          </w:tcPr>
          <w:p w:rsidR="001F7810" w:rsidRDefault="00FB612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Orkiestra Dęta 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FB612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Obiekty i tereny</w:t>
            </w: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działki pod zabudowę mieszkaniową</w:t>
            </w:r>
          </w:p>
        </w:tc>
        <w:tc>
          <w:tcPr>
            <w:tcW w:w="2210" w:type="pct"/>
          </w:tcPr>
          <w:p w:rsidR="001F7810" w:rsidRDefault="00FB612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Osiedle domków jednorodzinnych – Przybyłów i Fantazja 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FB612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działki pod domy letniskowe</w:t>
            </w:r>
          </w:p>
        </w:tc>
        <w:tc>
          <w:tcPr>
            <w:tcW w:w="2210" w:type="pct"/>
          </w:tcPr>
          <w:p w:rsidR="001F7810" w:rsidRDefault="00FB612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Ogródki działkowe - Przybyłów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FB612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działki pod zakłady usługowe i przemysł</w:t>
            </w:r>
          </w:p>
        </w:tc>
        <w:tc>
          <w:tcPr>
            <w:tcW w:w="2210" w:type="pct"/>
          </w:tcPr>
          <w:p w:rsidR="001F7810" w:rsidRDefault="00FB612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Tarnobrzeska Specjalna Strefa Ekonomiczna w pobliżu Federal Mogul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FB612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pustostany mieszkaniowe</w:t>
            </w:r>
          </w:p>
        </w:tc>
        <w:tc>
          <w:tcPr>
            <w:tcW w:w="2210" w:type="pct"/>
          </w:tcPr>
          <w:p w:rsidR="001F7810" w:rsidRDefault="00D71FE2" w:rsidP="00D71FE2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pustostany poprzemysłowe</w:t>
            </w:r>
          </w:p>
        </w:tc>
        <w:tc>
          <w:tcPr>
            <w:tcW w:w="2210" w:type="pct"/>
          </w:tcPr>
          <w:p w:rsidR="001F7810" w:rsidRDefault="00D71FE2" w:rsidP="00D71FE2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tradycyjne nie użytkowane obiekty gospodarskie (stodoły, spichlerze, kuźnie, młyny, itp.)</w:t>
            </w:r>
          </w:p>
        </w:tc>
        <w:tc>
          <w:tcPr>
            <w:tcW w:w="2210" w:type="pct"/>
            <w:tcBorders>
              <w:bottom w:val="single" w:sz="4" w:space="0" w:color="auto"/>
            </w:tcBorders>
          </w:tcPr>
          <w:p w:rsidR="001F7810" w:rsidRDefault="00D71FE2" w:rsidP="00D71FE2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Infrastruktura społeczna</w:t>
            </w: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place publicznych spotkań, festynów</w:t>
            </w:r>
          </w:p>
        </w:tc>
        <w:tc>
          <w:tcPr>
            <w:tcW w:w="2210" w:type="pct"/>
          </w:tcPr>
          <w:p w:rsidR="001F7810" w:rsidRDefault="00FB612C" w:rsidP="00D71FE2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 xml:space="preserve">Plac </w:t>
            </w:r>
            <w:r w:rsidR="00D71FE2" w:rsidRPr="005C1FF1">
              <w:rPr>
                <w:rFonts w:ascii="Cambria" w:hAnsi="Cambria"/>
                <w:color w:val="000000"/>
                <w:sz w:val="20"/>
                <w:szCs w:val="20"/>
              </w:rPr>
              <w:t>przy remizie wiejskiej w budynku OSP Gorzyce, Zalew – Przybyłów, Dom Kultury, plac rekreacyjny przy ulicy Zagłoby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501C4E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sale spotkań, świetlice, kluby</w:t>
            </w:r>
          </w:p>
        </w:tc>
        <w:tc>
          <w:tcPr>
            <w:tcW w:w="2210" w:type="pct"/>
          </w:tcPr>
          <w:p w:rsidR="001F7810" w:rsidRDefault="00501C4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Świetlica Wiejska</w:t>
            </w:r>
            <w:r w:rsidR="00D71FE2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="00D71FE2" w:rsidRPr="005C1FF1">
              <w:rPr>
                <w:rFonts w:ascii="Cambria" w:hAnsi="Cambria"/>
                <w:color w:val="000000"/>
                <w:sz w:val="20"/>
                <w:szCs w:val="20"/>
              </w:rPr>
              <w:t>w remizie OSP</w:t>
            </w: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 xml:space="preserve">, </w:t>
            </w:r>
            <w:r w:rsidR="00D71FE2" w:rsidRPr="005C1FF1">
              <w:rPr>
                <w:rFonts w:ascii="Cambria" w:hAnsi="Cambria"/>
                <w:color w:val="000000"/>
                <w:sz w:val="20"/>
                <w:szCs w:val="20"/>
              </w:rPr>
              <w:t>Środowiskowy</w:t>
            </w:r>
            <w:r w:rsidR="00D71FE2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Dom Kultury</w:t>
            </w:r>
            <w:r w:rsidR="0030663B">
              <w:rPr>
                <w:rFonts w:ascii="Cambria" w:hAnsi="Cambria"/>
                <w:color w:val="000000"/>
                <w:sz w:val="20"/>
                <w:szCs w:val="20"/>
              </w:rPr>
              <w:t xml:space="preserve">, kluby sportowe 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501C4E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miejsca uprawiania sportu</w:t>
            </w:r>
          </w:p>
        </w:tc>
        <w:tc>
          <w:tcPr>
            <w:tcW w:w="2210" w:type="pct"/>
          </w:tcPr>
          <w:p w:rsidR="001F7810" w:rsidRDefault="00D71FE2" w:rsidP="00D71FE2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Gminny Ośrodek Sportu i Rekreacji w Gorzycach</w:t>
            </w:r>
            <w:r w:rsidR="00501C4E">
              <w:rPr>
                <w:rFonts w:ascii="Cambria" w:hAnsi="Cambria"/>
                <w:color w:val="000000"/>
                <w:sz w:val="20"/>
                <w:szCs w:val="20"/>
              </w:rPr>
              <w:t xml:space="preserve">, Orlik,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s</w:t>
            </w:r>
            <w:r w:rsidR="00501C4E">
              <w:rPr>
                <w:rFonts w:ascii="Cambria" w:hAnsi="Cambria"/>
                <w:color w:val="000000"/>
                <w:sz w:val="20"/>
                <w:szCs w:val="20"/>
              </w:rPr>
              <w:t>tadion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sportowy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501C4E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miejsca rekreacji</w:t>
            </w:r>
          </w:p>
        </w:tc>
        <w:tc>
          <w:tcPr>
            <w:tcW w:w="2210" w:type="pct"/>
          </w:tcPr>
          <w:p w:rsidR="001F7810" w:rsidRDefault="00501C4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Tereny wokół zalewu - Przybyłów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501C4E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 w:rsidTr="00782A37">
        <w:trPr>
          <w:trHeight w:val="491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ścieżki rowerowe, szlaki turystyczne</w:t>
            </w:r>
          </w:p>
        </w:tc>
        <w:tc>
          <w:tcPr>
            <w:tcW w:w="2210" w:type="pct"/>
          </w:tcPr>
          <w:p w:rsidR="001F7810" w:rsidRPr="00782A37" w:rsidRDefault="00501C4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Green Velo – wschodni szlak rowerowy</w:t>
            </w: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 xml:space="preserve">, </w:t>
            </w:r>
            <w:r w:rsidR="00782A37" w:rsidRPr="005C1FF1">
              <w:rPr>
                <w:rFonts w:ascii="Cambria" w:hAnsi="Cambria"/>
                <w:color w:val="000000"/>
                <w:sz w:val="20"/>
                <w:szCs w:val="20"/>
              </w:rPr>
              <w:t>ścieżka rowerowa przy drodze do strefy oraz przy ul. Przybyłów</w:t>
            </w:r>
          </w:p>
        </w:tc>
        <w:tc>
          <w:tcPr>
            <w:tcW w:w="223" w:type="pct"/>
            <w:vAlign w:val="center"/>
          </w:tcPr>
          <w:p w:rsidR="001F7810" w:rsidRDefault="00501C4E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szkoły</w:t>
            </w:r>
          </w:p>
        </w:tc>
        <w:tc>
          <w:tcPr>
            <w:tcW w:w="2210" w:type="pct"/>
          </w:tcPr>
          <w:p w:rsidR="001F7810" w:rsidRDefault="00501C4E" w:rsidP="00D71FE2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S</w:t>
            </w:r>
            <w:r w:rsidR="00D71FE2">
              <w:rPr>
                <w:rFonts w:ascii="Cambria" w:hAnsi="Cambria"/>
                <w:color w:val="000000"/>
                <w:sz w:val="20"/>
                <w:szCs w:val="20"/>
              </w:rPr>
              <w:t xml:space="preserve">zkoła Podstawowa nr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="00D71FE2">
              <w:rPr>
                <w:rFonts w:ascii="Cambria" w:hAnsi="Cambria"/>
                <w:color w:val="000000"/>
                <w:sz w:val="20"/>
                <w:szCs w:val="20"/>
              </w:rPr>
              <w:t xml:space="preserve"> im. ks. Adama Osetka w Gorzycach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, S</w:t>
            </w:r>
            <w:r w:rsidR="00D71FE2">
              <w:rPr>
                <w:rFonts w:ascii="Cambria" w:hAnsi="Cambria"/>
                <w:color w:val="000000"/>
                <w:sz w:val="20"/>
                <w:szCs w:val="20"/>
              </w:rPr>
              <w:t>zkoła Podstawowa nr 2 im. Jana Pawła II</w:t>
            </w:r>
            <w:r w:rsidR="00D71FE2" w:rsidRPr="00D71FE2">
              <w:rPr>
                <w:rFonts w:ascii="Cambria" w:hAnsi="Cambria"/>
                <w:color w:val="000000"/>
                <w:sz w:val="20"/>
                <w:szCs w:val="20"/>
              </w:rPr>
              <w:t xml:space="preserve"> w Gorzycach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, Zespół Szkół </w:t>
            </w:r>
            <w:r w:rsidR="00D71FE2">
              <w:rPr>
                <w:rFonts w:ascii="Cambria" w:hAnsi="Cambria"/>
                <w:color w:val="000000"/>
                <w:sz w:val="20"/>
                <w:szCs w:val="20"/>
              </w:rPr>
              <w:t>im. por. Józefa Sarny w Gorzycach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501C4E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przedszkola</w:t>
            </w:r>
          </w:p>
        </w:tc>
        <w:tc>
          <w:tcPr>
            <w:tcW w:w="2210" w:type="pct"/>
          </w:tcPr>
          <w:p w:rsidR="001F7810" w:rsidRDefault="00D71FE2" w:rsidP="00D71FE2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 xml:space="preserve">Samorządowe </w:t>
            </w:r>
            <w:r w:rsidR="00517BFF" w:rsidRPr="005C1FF1">
              <w:rPr>
                <w:rFonts w:ascii="Cambria" w:hAnsi="Cambria"/>
                <w:color w:val="000000"/>
                <w:sz w:val="20"/>
                <w:szCs w:val="20"/>
              </w:rPr>
              <w:t xml:space="preserve">Przedszkole </w:t>
            </w: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w Gorzycach oraz Samorządowy Żłobek w Gorzycach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517BF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biblioteki</w:t>
            </w:r>
          </w:p>
        </w:tc>
        <w:tc>
          <w:tcPr>
            <w:tcW w:w="2210" w:type="pct"/>
          </w:tcPr>
          <w:p w:rsidR="001F7810" w:rsidRDefault="00D71FE2" w:rsidP="00D71FE2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Gminna Biblioteka, </w:t>
            </w:r>
            <w:r w:rsidR="00517BFF">
              <w:rPr>
                <w:rFonts w:ascii="Cambria" w:hAnsi="Cambria"/>
                <w:color w:val="000000"/>
                <w:sz w:val="20"/>
                <w:szCs w:val="20"/>
              </w:rPr>
              <w:t>biblioteki szkolne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517BF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placówki opieki społecznej</w:t>
            </w:r>
          </w:p>
        </w:tc>
        <w:tc>
          <w:tcPr>
            <w:tcW w:w="2210" w:type="pct"/>
          </w:tcPr>
          <w:p w:rsidR="001F7810" w:rsidRDefault="00517BF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Ośrodek Pomocy </w:t>
            </w: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 xml:space="preserve">Społecznej </w:t>
            </w:r>
            <w:r w:rsidR="00B94536" w:rsidRPr="005C1FF1">
              <w:rPr>
                <w:rFonts w:ascii="Cambria" w:hAnsi="Cambria"/>
                <w:color w:val="000000"/>
                <w:sz w:val="20"/>
                <w:szCs w:val="20"/>
              </w:rPr>
              <w:t>w Gorzycach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517BF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placówki służby zdrowia</w:t>
            </w:r>
          </w:p>
        </w:tc>
        <w:tc>
          <w:tcPr>
            <w:tcW w:w="2210" w:type="pct"/>
            <w:tcBorders>
              <w:bottom w:val="single" w:sz="4" w:space="0" w:color="auto"/>
            </w:tcBorders>
          </w:tcPr>
          <w:p w:rsidR="001F7810" w:rsidRDefault="00517BF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Niepubliczny Zakład Opieki Zdrowotnej DOM-MED, ESKULAP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517BF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Infrastruktura techniczna</w:t>
            </w: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wodociąg</w:t>
            </w:r>
          </w:p>
        </w:tc>
        <w:tc>
          <w:tcPr>
            <w:tcW w:w="2210" w:type="pct"/>
          </w:tcPr>
          <w:p w:rsidR="001F7810" w:rsidRDefault="00B94536" w:rsidP="00B94536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O</w:t>
            </w:r>
            <w:r w:rsidR="00517BFF">
              <w:rPr>
                <w:rFonts w:ascii="Cambria" w:hAnsi="Cambria"/>
                <w:color w:val="000000"/>
                <w:sz w:val="20"/>
                <w:szCs w:val="20"/>
              </w:rPr>
              <w:t>gólnodostępn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y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517BF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kanalizacja</w:t>
            </w:r>
          </w:p>
        </w:tc>
        <w:tc>
          <w:tcPr>
            <w:tcW w:w="2210" w:type="pct"/>
          </w:tcPr>
          <w:p w:rsidR="001F7810" w:rsidRDefault="00B94536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Ogólnodostępna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517BF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drogi (nawierzchnia, oznakowanie oświetlenie)</w:t>
            </w:r>
          </w:p>
        </w:tc>
        <w:tc>
          <w:tcPr>
            <w:tcW w:w="2210" w:type="pct"/>
          </w:tcPr>
          <w:p w:rsidR="001F7810" w:rsidRPr="005C1FF1" w:rsidRDefault="00517BF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Asfaltowe lub utwardzone tłuczniem</w:t>
            </w:r>
            <w:r w:rsidR="00B94536">
              <w:rPr>
                <w:rFonts w:ascii="Cambria" w:hAnsi="Cambria"/>
                <w:color w:val="000000"/>
                <w:sz w:val="20"/>
                <w:szCs w:val="20"/>
              </w:rPr>
              <w:t xml:space="preserve">, </w:t>
            </w:r>
            <w:r w:rsidR="00B94536" w:rsidRPr="005C1FF1">
              <w:rPr>
                <w:rFonts w:ascii="Cambria" w:hAnsi="Cambria"/>
                <w:color w:val="000000"/>
                <w:sz w:val="20"/>
                <w:szCs w:val="20"/>
              </w:rPr>
              <w:t>przez sołectwo przebiega droga krajowa nr 77 Lipnik – Sandomierz – Stalowa Wola- Leżajsk – Tryńcza – Jarosław – Radymno – Przemyśl,</w:t>
            </w:r>
          </w:p>
          <w:p w:rsidR="00B94536" w:rsidRDefault="00B94536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droga wojewódzka Nr 854 Annopol – gr. woj. lubelskiego Antoniów – Gorzyce (przeprawa promowa)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517BF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chodniki, parkingi</w:t>
            </w:r>
          </w:p>
        </w:tc>
        <w:tc>
          <w:tcPr>
            <w:tcW w:w="2210" w:type="pct"/>
          </w:tcPr>
          <w:p w:rsidR="001F7810" w:rsidRDefault="00517BF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Duża powierzchnia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71269A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przystanki</w:t>
            </w:r>
          </w:p>
        </w:tc>
        <w:tc>
          <w:tcPr>
            <w:tcW w:w="2210" w:type="pct"/>
          </w:tcPr>
          <w:p w:rsidR="001F7810" w:rsidRDefault="00B94536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Na terenie sołectwa Gorzyce znajduje się 6 przystanków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71269A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sieć telefoniczna i dostępność internetu</w:t>
            </w:r>
          </w:p>
        </w:tc>
        <w:tc>
          <w:tcPr>
            <w:tcW w:w="2210" w:type="pct"/>
          </w:tcPr>
          <w:p w:rsidR="001F7810" w:rsidRDefault="0071269A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="00B94536" w:rsidRPr="005C1FF1">
              <w:rPr>
                <w:rFonts w:ascii="Cambria" w:hAnsi="Cambria"/>
                <w:color w:val="000000"/>
                <w:sz w:val="20"/>
                <w:szCs w:val="20"/>
              </w:rPr>
              <w:t>Ogólnodostępna, kilku dostawców</w:t>
            </w:r>
            <w:r w:rsidR="00B94536">
              <w:rPr>
                <w:rFonts w:ascii="Cambria" w:hAnsi="Cambria"/>
                <w:color w:val="000000"/>
                <w:sz w:val="20"/>
                <w:szCs w:val="20"/>
              </w:rPr>
              <w:t xml:space="preserve"> i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operatorów, duży wybór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71269A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telefonia komórkowa</w:t>
            </w:r>
          </w:p>
        </w:tc>
        <w:tc>
          <w:tcPr>
            <w:tcW w:w="2210" w:type="pct"/>
          </w:tcPr>
          <w:p w:rsidR="001F7810" w:rsidRDefault="0071269A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Duży wybór (np. Play, Orange, Plus, T-Moblie)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71269A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inne</w:t>
            </w:r>
          </w:p>
        </w:tc>
        <w:tc>
          <w:tcPr>
            <w:tcW w:w="2210" w:type="pct"/>
            <w:tcBorders>
              <w:bottom w:val="single" w:sz="4" w:space="0" w:color="auto"/>
            </w:tcBorders>
          </w:tcPr>
          <w:p w:rsidR="001F7810" w:rsidRDefault="00B94536" w:rsidP="00B9453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Gospodarka, rolnictwo</w:t>
            </w: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Miejsca pracy (gdzie, ile? )</w:t>
            </w:r>
          </w:p>
        </w:tc>
        <w:tc>
          <w:tcPr>
            <w:tcW w:w="2210" w:type="pct"/>
          </w:tcPr>
          <w:p w:rsidR="001F7810" w:rsidRDefault="0071269A" w:rsidP="00845FA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Federal</w:t>
            </w:r>
            <w:r w:rsidR="00845FAF" w:rsidRPr="005C1FF1"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Mogul</w:t>
            </w:r>
            <w:r w:rsidR="00845FAF" w:rsidRPr="005C1FF1">
              <w:rPr>
                <w:rFonts w:ascii="Cambria" w:hAnsi="Cambria"/>
                <w:color w:val="000000"/>
                <w:sz w:val="20"/>
                <w:szCs w:val="20"/>
              </w:rPr>
              <w:t xml:space="preserve"> Gorzyce Sp. z o.o.</w:t>
            </w: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 xml:space="preserve"> (ok.</w:t>
            </w:r>
            <w:r w:rsidR="004C7552" w:rsidRPr="005C1FF1">
              <w:rPr>
                <w:rFonts w:ascii="Cambria" w:hAnsi="Cambria"/>
                <w:color w:val="000000"/>
                <w:sz w:val="20"/>
                <w:szCs w:val="20"/>
              </w:rPr>
              <w:t xml:space="preserve"> 2</w:t>
            </w: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 xml:space="preserve"> tys.)</w:t>
            </w:r>
            <w:r w:rsidR="004C7552" w:rsidRPr="005C1FF1">
              <w:rPr>
                <w:rFonts w:ascii="Cambria" w:hAnsi="Cambria"/>
                <w:color w:val="000000"/>
                <w:sz w:val="20"/>
                <w:szCs w:val="20"/>
              </w:rPr>
              <w:t>,</w:t>
            </w:r>
            <w:r w:rsidR="004C7552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="00845FAF" w:rsidRPr="00845FAF">
              <w:rPr>
                <w:rFonts w:ascii="Cambria" w:hAnsi="Cambria"/>
                <w:color w:val="000000"/>
                <w:sz w:val="20"/>
                <w:szCs w:val="20"/>
              </w:rPr>
              <w:t>Alumetal Gorzyce Sp z o.o.</w:t>
            </w:r>
            <w:r w:rsidR="004C7552">
              <w:rPr>
                <w:rFonts w:ascii="Cambria" w:hAnsi="Cambria"/>
                <w:color w:val="000000"/>
                <w:sz w:val="20"/>
                <w:szCs w:val="20"/>
              </w:rPr>
              <w:t xml:space="preserve">, </w:t>
            </w:r>
            <w:r w:rsidR="00845FAF" w:rsidRPr="00845FAF">
              <w:rPr>
                <w:rFonts w:ascii="Cambria" w:hAnsi="Cambria"/>
                <w:color w:val="000000"/>
                <w:sz w:val="20"/>
                <w:szCs w:val="20"/>
              </w:rPr>
              <w:t>Beton-Bud Sp. z o.o.</w:t>
            </w:r>
            <w:r w:rsidR="004C7552">
              <w:rPr>
                <w:rFonts w:ascii="Cambria" w:hAnsi="Cambria"/>
                <w:color w:val="000000"/>
                <w:sz w:val="20"/>
                <w:szCs w:val="20"/>
              </w:rPr>
              <w:t xml:space="preserve">, Metal Tech 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71269A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znane firmy produkcyjne i zakłady usługowe. i ich produkty</w:t>
            </w:r>
          </w:p>
        </w:tc>
        <w:tc>
          <w:tcPr>
            <w:tcW w:w="2210" w:type="pct"/>
          </w:tcPr>
          <w:p w:rsidR="001F7810" w:rsidRPr="00761EA8" w:rsidRDefault="0071269A">
            <w:pPr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761EA8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Federal Mogul(Teneco), Alumetal, Beton Bud</w:t>
            </w:r>
          </w:p>
        </w:tc>
        <w:tc>
          <w:tcPr>
            <w:tcW w:w="223" w:type="pct"/>
            <w:vAlign w:val="center"/>
          </w:tcPr>
          <w:p w:rsidR="001F7810" w:rsidRPr="00761EA8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3" w:type="pct"/>
            <w:vAlign w:val="center"/>
          </w:tcPr>
          <w:p w:rsidR="001F7810" w:rsidRPr="00761EA8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4" w:type="pct"/>
            <w:vAlign w:val="center"/>
          </w:tcPr>
          <w:p w:rsidR="001F7810" w:rsidRDefault="0071269A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gastronomia</w:t>
            </w:r>
          </w:p>
        </w:tc>
        <w:tc>
          <w:tcPr>
            <w:tcW w:w="2210" w:type="pct"/>
          </w:tcPr>
          <w:p w:rsidR="001F7810" w:rsidRDefault="00956DE6" w:rsidP="00956DE6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Pizzerie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71269A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miejsca noclegowe</w:t>
            </w:r>
          </w:p>
        </w:tc>
        <w:tc>
          <w:tcPr>
            <w:tcW w:w="2210" w:type="pct"/>
          </w:tcPr>
          <w:p w:rsidR="001F7810" w:rsidRDefault="00956DE6" w:rsidP="00956DE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 w:rsidTr="0071269A">
        <w:trPr>
          <w:trHeight w:val="180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gospodarstwa rolne</w:t>
            </w:r>
          </w:p>
        </w:tc>
        <w:tc>
          <w:tcPr>
            <w:tcW w:w="2210" w:type="pct"/>
          </w:tcPr>
          <w:p w:rsidR="001F7810" w:rsidRDefault="0071269A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nieliczne </w:t>
            </w:r>
          </w:p>
        </w:tc>
        <w:tc>
          <w:tcPr>
            <w:tcW w:w="223" w:type="pct"/>
            <w:vAlign w:val="center"/>
          </w:tcPr>
          <w:p w:rsidR="001F7810" w:rsidRDefault="0071269A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uprawy hodowle</w:t>
            </w:r>
          </w:p>
        </w:tc>
        <w:tc>
          <w:tcPr>
            <w:tcW w:w="2210" w:type="pct"/>
          </w:tcPr>
          <w:p w:rsidR="001F7810" w:rsidRDefault="0071269A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zboża, okopowe</w:t>
            </w:r>
          </w:p>
        </w:tc>
        <w:tc>
          <w:tcPr>
            <w:tcW w:w="223" w:type="pct"/>
            <w:vAlign w:val="center"/>
          </w:tcPr>
          <w:p w:rsidR="001F7810" w:rsidRDefault="0071269A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możliwe do wykorzystania odpady produkcyjne</w:t>
            </w:r>
          </w:p>
        </w:tc>
        <w:tc>
          <w:tcPr>
            <w:tcW w:w="2210" w:type="pct"/>
          </w:tcPr>
          <w:p w:rsidR="001F7810" w:rsidRDefault="00782A37" w:rsidP="00782A37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zasoby odnawialnych energii</w:t>
            </w:r>
          </w:p>
        </w:tc>
        <w:tc>
          <w:tcPr>
            <w:tcW w:w="2210" w:type="pct"/>
            <w:tcBorders>
              <w:bottom w:val="single" w:sz="4" w:space="0" w:color="auto"/>
            </w:tcBorders>
          </w:tcPr>
          <w:p w:rsidR="001F7810" w:rsidRDefault="00782A37" w:rsidP="00782A37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Instalacje fotowoltaiczne, kolektory słoneczne, </w:t>
            </w:r>
            <w:r w:rsidRPr="005C1FF1">
              <w:rPr>
                <w:rFonts w:ascii="Cambria" w:hAnsi="Cambria"/>
                <w:color w:val="000000"/>
                <w:sz w:val="20"/>
                <w:szCs w:val="20"/>
              </w:rPr>
              <w:t>powietrzne pompy ciepła,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930A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Środki finansowe i pozyskiwanie funduszy</w:t>
            </w: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środki udostępniane przez gminę</w:t>
            </w:r>
          </w:p>
        </w:tc>
        <w:tc>
          <w:tcPr>
            <w:tcW w:w="2210" w:type="pct"/>
          </w:tcPr>
          <w:p w:rsidR="001F7810" w:rsidRDefault="00930AD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Fundusz sołecki</w:t>
            </w:r>
            <w:r w:rsidR="001D0419">
              <w:rPr>
                <w:rFonts w:ascii="Cambria" w:hAnsi="Cambria"/>
                <w:color w:val="000000"/>
                <w:sz w:val="20"/>
                <w:szCs w:val="20"/>
              </w:rPr>
              <w:t>, budżet gminy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930A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 w:rsidTr="00627312">
        <w:trPr>
          <w:trHeight w:val="440"/>
        </w:trPr>
        <w:tc>
          <w:tcPr>
            <w:tcW w:w="2119" w:type="pct"/>
            <w:tcBorders>
              <w:bottom w:val="single" w:sz="4" w:space="0" w:color="auto"/>
            </w:tcBorders>
          </w:tcPr>
          <w:p w:rsidR="001F7810" w:rsidRPr="001D0419" w:rsidRDefault="001D041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środki wypracowywane</w:t>
            </w:r>
          </w:p>
        </w:tc>
        <w:tc>
          <w:tcPr>
            <w:tcW w:w="2210" w:type="pct"/>
            <w:tcBorders>
              <w:bottom w:val="single" w:sz="4" w:space="0" w:color="auto"/>
            </w:tcBorders>
          </w:tcPr>
          <w:p w:rsidR="001F7810" w:rsidRDefault="00930AD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Kiermasze 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930A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Mieszkańcy (kapitał społeczny i ludzki)</w:t>
            </w: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Autorytety i znane postacie we wsi</w:t>
            </w:r>
          </w:p>
        </w:tc>
        <w:tc>
          <w:tcPr>
            <w:tcW w:w="2210" w:type="pct"/>
          </w:tcPr>
          <w:p w:rsidR="001F7810" w:rsidRDefault="00975AB4" w:rsidP="00956DE6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ks. Władysław Drewniak</w:t>
            </w:r>
          </w:p>
        </w:tc>
        <w:tc>
          <w:tcPr>
            <w:tcW w:w="223" w:type="pct"/>
            <w:vAlign w:val="center"/>
          </w:tcPr>
          <w:p w:rsidR="001F7810" w:rsidRDefault="00930A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Krajanie znani w regionie, w kraju i zagranicą</w:t>
            </w:r>
          </w:p>
        </w:tc>
        <w:tc>
          <w:tcPr>
            <w:tcW w:w="2210" w:type="pct"/>
          </w:tcPr>
          <w:p w:rsidR="001F7810" w:rsidRDefault="00930AD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Zakonnicy na misjach</w:t>
            </w:r>
            <w:r w:rsidR="00F96E41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(Ameryka Łacińska i Ukraina)</w:t>
            </w:r>
          </w:p>
        </w:tc>
        <w:tc>
          <w:tcPr>
            <w:tcW w:w="223" w:type="pct"/>
            <w:vAlign w:val="center"/>
          </w:tcPr>
          <w:p w:rsidR="001F7810" w:rsidRDefault="00930A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Osoby o specyficznej lub ważnej dla wiedzy i umiejętnościach, m.in. studenci</w:t>
            </w:r>
          </w:p>
        </w:tc>
        <w:tc>
          <w:tcPr>
            <w:tcW w:w="2210" w:type="pct"/>
          </w:tcPr>
          <w:p w:rsidR="001F7810" w:rsidRDefault="00930AD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Młodzież studiująca na wszystkich możliwych uczelniach</w:t>
            </w:r>
          </w:p>
        </w:tc>
        <w:tc>
          <w:tcPr>
            <w:tcW w:w="223" w:type="pct"/>
            <w:vAlign w:val="center"/>
          </w:tcPr>
          <w:p w:rsidR="001F7810" w:rsidRDefault="00930A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Przedsiębiorcy, sponsorzy</w:t>
            </w:r>
          </w:p>
        </w:tc>
        <w:tc>
          <w:tcPr>
            <w:tcW w:w="2210" w:type="pct"/>
          </w:tcPr>
          <w:p w:rsidR="001F7810" w:rsidRDefault="00F96E41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F96E41">
              <w:rPr>
                <w:rFonts w:ascii="Cambria" w:hAnsi="Cambria"/>
                <w:color w:val="000000"/>
                <w:sz w:val="20"/>
                <w:szCs w:val="20"/>
              </w:rPr>
              <w:t xml:space="preserve">Federal-Mogul Gorzyce Sp. z o.o. </w:t>
            </w:r>
            <w:r w:rsidR="00930ADF">
              <w:rPr>
                <w:rFonts w:ascii="Cambria" w:hAnsi="Cambria"/>
                <w:color w:val="000000"/>
                <w:sz w:val="20"/>
                <w:szCs w:val="20"/>
              </w:rPr>
              <w:t>(Teneco), Alumetal, Beton Bud, F.H.U Czerwiński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930A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Osoby z dostępem do Internetu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br/>
              <w:t>i umiejętnościach informatycznych</w:t>
            </w:r>
          </w:p>
        </w:tc>
        <w:tc>
          <w:tcPr>
            <w:tcW w:w="2210" w:type="pct"/>
          </w:tcPr>
          <w:p w:rsidR="001F7810" w:rsidRDefault="00930AD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Gminna sieć komputerowa</w:t>
            </w:r>
          </w:p>
        </w:tc>
        <w:tc>
          <w:tcPr>
            <w:tcW w:w="223" w:type="pct"/>
            <w:vAlign w:val="center"/>
          </w:tcPr>
          <w:p w:rsidR="001F7810" w:rsidRDefault="00930A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Pracownicy nauki</w:t>
            </w:r>
          </w:p>
        </w:tc>
        <w:tc>
          <w:tcPr>
            <w:tcW w:w="2210" w:type="pct"/>
          </w:tcPr>
          <w:p w:rsidR="001F7810" w:rsidRDefault="00930AD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p. Maria Łukawka</w:t>
            </w:r>
          </w:p>
        </w:tc>
        <w:tc>
          <w:tcPr>
            <w:tcW w:w="223" w:type="pct"/>
            <w:vAlign w:val="center"/>
          </w:tcPr>
          <w:p w:rsidR="001F7810" w:rsidRDefault="00930A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Związki i stowarzyszenia</w:t>
            </w:r>
          </w:p>
        </w:tc>
        <w:tc>
          <w:tcPr>
            <w:tcW w:w="2210" w:type="pct"/>
          </w:tcPr>
          <w:p w:rsidR="002D16EF" w:rsidRDefault="00930AD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Stowarzyszenie Sympatyków Szkoły Nr 1, </w:t>
            </w:r>
            <w:r w:rsidR="002D16EF">
              <w:rPr>
                <w:rFonts w:ascii="Cambria" w:hAnsi="Cambria"/>
                <w:color w:val="000000"/>
                <w:sz w:val="20"/>
                <w:szCs w:val="20"/>
              </w:rPr>
              <w:t xml:space="preserve">Towarzystwo, Stowarzyszenie Uniwersytetu Trzeciego Wieku, </w:t>
            </w:r>
          </w:p>
          <w:p w:rsidR="001F7810" w:rsidRDefault="002D16E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Towarzystwo Kulturalno – Historyczne Gminy Gorzyce</w:t>
            </w:r>
          </w:p>
          <w:p w:rsidR="002D16EF" w:rsidRDefault="002D16E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Polski Związek Wędkarski Koło Nr 15 w Gorzycach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2D16E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Kontakty zewnętrzne (np. z mediami)</w:t>
            </w:r>
          </w:p>
        </w:tc>
        <w:tc>
          <w:tcPr>
            <w:tcW w:w="2210" w:type="pct"/>
          </w:tcPr>
          <w:p w:rsidR="001F7810" w:rsidRDefault="00CE680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TVL, Echo Dnia, Tygodnik Nadwiślański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 w:rsidTr="009A2006">
        <w:trPr>
          <w:trHeight w:val="474"/>
        </w:trPr>
        <w:tc>
          <w:tcPr>
            <w:tcW w:w="2119" w:type="pct"/>
            <w:tcBorders>
              <w:bottom w:val="single" w:sz="4" w:space="0" w:color="auto"/>
            </w:tcBorders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Współpraca zagraniczna i krajowa</w:t>
            </w:r>
          </w:p>
        </w:tc>
        <w:tc>
          <w:tcPr>
            <w:tcW w:w="2210" w:type="pct"/>
            <w:tcBorders>
              <w:bottom w:val="single" w:sz="4" w:space="0" w:color="auto"/>
            </w:tcBorders>
          </w:tcPr>
          <w:p w:rsidR="001F7810" w:rsidRDefault="00F96E41" w:rsidP="00F96E41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Publikatory, lokalna prasa</w:t>
            </w: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Cs/>
                <w:color w:val="000000"/>
                <w:sz w:val="20"/>
                <w:szCs w:val="20"/>
              </w:rPr>
              <w:t>Książki, przewodniki</w:t>
            </w:r>
          </w:p>
        </w:tc>
        <w:tc>
          <w:tcPr>
            <w:tcW w:w="2210" w:type="pct"/>
          </w:tcPr>
          <w:p w:rsidR="001F7810" w:rsidRPr="00CE680E" w:rsidRDefault="00CE680E" w:rsidP="00627312">
            <w:pPr>
              <w:ind w:left="-208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 dziej</w:t>
            </w:r>
            <w:r w:rsidR="0030663B">
              <w:rPr>
                <w:rFonts w:ascii="Cambria" w:hAnsi="Cambria"/>
                <w:color w:val="000000"/>
                <w:sz w:val="20"/>
                <w:szCs w:val="20"/>
              </w:rPr>
              <w:t>ów regionu nad dolnym Sanem i Łęgi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em</w:t>
            </w:r>
          </w:p>
        </w:tc>
        <w:tc>
          <w:tcPr>
            <w:tcW w:w="223" w:type="pct"/>
            <w:vAlign w:val="center"/>
          </w:tcPr>
          <w:p w:rsidR="001F7810" w:rsidRDefault="00CE680E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7810">
        <w:trPr>
          <w:trHeight w:val="285"/>
        </w:trPr>
        <w:tc>
          <w:tcPr>
            <w:tcW w:w="2119" w:type="pct"/>
          </w:tcPr>
          <w:p w:rsidR="001F7810" w:rsidRDefault="001F7810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Cs/>
                <w:color w:val="000000"/>
                <w:sz w:val="20"/>
                <w:szCs w:val="20"/>
              </w:rPr>
              <w:t>Strony www</w:t>
            </w:r>
          </w:p>
        </w:tc>
        <w:tc>
          <w:tcPr>
            <w:tcW w:w="2210" w:type="pct"/>
          </w:tcPr>
          <w:p w:rsidR="001F7810" w:rsidRDefault="003D59B5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www.</w:t>
            </w:r>
            <w:r w:rsidR="0030663B">
              <w:rPr>
                <w:rFonts w:ascii="Cambria" w:hAnsi="Cambria"/>
                <w:color w:val="000000"/>
                <w:sz w:val="20"/>
                <w:szCs w:val="20"/>
              </w:rPr>
              <w:t>gminag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orzyce.pl</w:t>
            </w:r>
          </w:p>
        </w:tc>
        <w:tc>
          <w:tcPr>
            <w:tcW w:w="223" w:type="pct"/>
            <w:vAlign w:val="center"/>
          </w:tcPr>
          <w:p w:rsidR="001F7810" w:rsidRDefault="003D59B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X</w:t>
            </w:r>
          </w:p>
        </w:tc>
        <w:tc>
          <w:tcPr>
            <w:tcW w:w="223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1F7810" w:rsidRDefault="001F7810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</w:tbl>
    <w:p w:rsidR="009A2006" w:rsidRDefault="009A2006" w:rsidP="009A2006">
      <w:pPr>
        <w:pStyle w:val="Nagwek1"/>
        <w:ind w:left="1080"/>
        <w:rPr>
          <w:rFonts w:ascii="Arial" w:hAnsi="Arial" w:cs="Arial"/>
        </w:rPr>
      </w:pPr>
      <w:bookmarkStart w:id="4" w:name="_Toc67430629"/>
    </w:p>
    <w:p w:rsidR="007D6668" w:rsidRDefault="007D6668" w:rsidP="007D6668"/>
    <w:p w:rsidR="007D6668" w:rsidRDefault="007D6668" w:rsidP="007D6668"/>
    <w:p w:rsidR="007D6668" w:rsidRDefault="007D6668" w:rsidP="007D6668"/>
    <w:p w:rsidR="007D6668" w:rsidRPr="007D6668" w:rsidRDefault="007D6668" w:rsidP="007D6668"/>
    <w:p w:rsidR="001F7810" w:rsidRPr="000802AD" w:rsidRDefault="000802AD" w:rsidP="00631409">
      <w:pPr>
        <w:pStyle w:val="Nagwek1"/>
        <w:numPr>
          <w:ilvl w:val="0"/>
          <w:numId w:val="27"/>
        </w:numPr>
        <w:rPr>
          <w:rFonts w:ascii="Arial" w:hAnsi="Arial" w:cs="Arial"/>
        </w:rPr>
      </w:pPr>
      <w:r w:rsidRPr="000802AD">
        <w:rPr>
          <w:rFonts w:ascii="Arial" w:hAnsi="Arial" w:cs="Arial"/>
        </w:rPr>
        <w:t>Analiza SWOT</w:t>
      </w:r>
      <w:bookmarkEnd w:id="4"/>
    </w:p>
    <w:p w:rsidR="000802AD" w:rsidRDefault="000802AD" w:rsidP="000802AD"/>
    <w:p w:rsidR="000B0911" w:rsidRDefault="00AB26B0" w:rsidP="000B0911">
      <w:pPr>
        <w:jc w:val="right"/>
      </w:pPr>
      <w:r>
        <w:rPr>
          <w:noProof/>
        </w:rPr>
        <w:drawing>
          <wp:inline distT="0" distB="0" distL="0" distR="0">
            <wp:extent cx="1914525" cy="21621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11" w:rsidRDefault="000B0911" w:rsidP="000802AD"/>
    <w:p w:rsidR="000B0911" w:rsidRDefault="000B0911" w:rsidP="000802AD"/>
    <w:p w:rsidR="000802AD" w:rsidRPr="00AC6DAE" w:rsidRDefault="000802AD" w:rsidP="000802AD">
      <w:pPr>
        <w:jc w:val="center"/>
        <w:rPr>
          <w:rFonts w:ascii="Arial" w:hAnsi="Arial" w:cs="Arial"/>
          <w:b/>
          <w:sz w:val="32"/>
          <w:szCs w:val="32"/>
        </w:rPr>
      </w:pPr>
      <w:r w:rsidRPr="00AC6DAE">
        <w:rPr>
          <w:rFonts w:ascii="Arial" w:hAnsi="Arial" w:cs="Arial"/>
          <w:b/>
          <w:sz w:val="32"/>
          <w:szCs w:val="32"/>
        </w:rPr>
        <w:t xml:space="preserve">ANALIZA </w:t>
      </w:r>
      <w:r w:rsidRPr="00AC6DAE">
        <w:rPr>
          <w:rFonts w:ascii="Arial" w:hAnsi="Arial" w:cs="Arial"/>
          <w:b/>
          <w:color w:val="009900"/>
          <w:sz w:val="32"/>
          <w:szCs w:val="32"/>
        </w:rPr>
        <w:t>S</w:t>
      </w:r>
      <w:r w:rsidRPr="00AC6DAE">
        <w:rPr>
          <w:rFonts w:ascii="Arial" w:hAnsi="Arial" w:cs="Arial"/>
          <w:b/>
          <w:color w:val="663300"/>
          <w:sz w:val="32"/>
          <w:szCs w:val="32"/>
        </w:rPr>
        <w:t>W</w:t>
      </w:r>
      <w:r w:rsidRPr="00AC6DAE">
        <w:rPr>
          <w:rFonts w:ascii="Arial" w:hAnsi="Arial" w:cs="Arial"/>
          <w:b/>
          <w:color w:val="0000FF"/>
          <w:sz w:val="32"/>
          <w:szCs w:val="32"/>
        </w:rPr>
        <w:t>O</w:t>
      </w:r>
      <w:r w:rsidRPr="00AC6DAE">
        <w:rPr>
          <w:rFonts w:ascii="Arial" w:hAnsi="Arial" w:cs="Arial"/>
          <w:b/>
          <w:color w:val="FF0000"/>
          <w:sz w:val="32"/>
          <w:szCs w:val="32"/>
        </w:rPr>
        <w:t>T</w:t>
      </w:r>
      <w:r w:rsidRPr="00AC6DAE">
        <w:rPr>
          <w:rFonts w:ascii="Arial" w:hAnsi="Arial" w:cs="Arial"/>
          <w:b/>
          <w:sz w:val="32"/>
          <w:szCs w:val="32"/>
        </w:rPr>
        <w:t xml:space="preserve"> </w:t>
      </w:r>
    </w:p>
    <w:p w:rsidR="000802AD" w:rsidRPr="000802AD" w:rsidRDefault="003D59B5" w:rsidP="000802A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Miejscowości Gorzyce</w:t>
      </w:r>
    </w:p>
    <w:p w:rsidR="001F7810" w:rsidRDefault="001F781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713"/>
      </w:tblGrid>
      <w:tr w:rsidR="000B0911" w:rsidRPr="00AC6DAE" w:rsidTr="000B0911">
        <w:trPr>
          <w:jc w:val="center"/>
        </w:trPr>
        <w:tc>
          <w:tcPr>
            <w:tcW w:w="4606" w:type="dxa"/>
          </w:tcPr>
          <w:p w:rsidR="000B0911" w:rsidRPr="005A20C2" w:rsidRDefault="000B0911" w:rsidP="000E4BC2">
            <w:pPr>
              <w:pStyle w:val="Nagwek4"/>
              <w:rPr>
                <w:rFonts w:ascii="Arial" w:hAnsi="Arial" w:cs="Arial"/>
                <w:color w:val="92D050"/>
                <w:sz w:val="32"/>
                <w:szCs w:val="32"/>
              </w:rPr>
            </w:pPr>
            <w:r w:rsidRPr="005A20C2">
              <w:rPr>
                <w:rFonts w:ascii="Arial" w:hAnsi="Arial" w:cs="Arial"/>
                <w:color w:val="92D050"/>
                <w:sz w:val="32"/>
                <w:szCs w:val="32"/>
              </w:rPr>
              <w:lastRenderedPageBreak/>
              <w:t>MOCNE</w:t>
            </w:r>
          </w:p>
        </w:tc>
        <w:tc>
          <w:tcPr>
            <w:tcW w:w="4713" w:type="dxa"/>
          </w:tcPr>
          <w:p w:rsidR="000B0911" w:rsidRPr="00AC6DAE" w:rsidRDefault="000B0911" w:rsidP="000E4BC2">
            <w:pPr>
              <w:pStyle w:val="Nagwek4"/>
              <w:rPr>
                <w:rFonts w:ascii="Arial" w:hAnsi="Arial" w:cs="Arial"/>
                <w:sz w:val="32"/>
                <w:szCs w:val="32"/>
              </w:rPr>
            </w:pPr>
            <w:r w:rsidRPr="00AC6DAE">
              <w:rPr>
                <w:rFonts w:ascii="Arial" w:hAnsi="Arial" w:cs="Arial"/>
                <w:color w:val="663300"/>
                <w:sz w:val="32"/>
                <w:szCs w:val="32"/>
              </w:rPr>
              <w:t>SŁABE</w:t>
            </w:r>
          </w:p>
        </w:tc>
      </w:tr>
      <w:tr w:rsidR="000B0911" w:rsidRPr="00AC6DAE" w:rsidTr="000B0911">
        <w:trPr>
          <w:jc w:val="center"/>
        </w:trPr>
        <w:tc>
          <w:tcPr>
            <w:tcW w:w="4606" w:type="dxa"/>
          </w:tcPr>
          <w:p w:rsidR="000B0911" w:rsidRPr="00AC6DAE" w:rsidRDefault="000B0911" w:rsidP="00262C11">
            <w:pPr>
              <w:pStyle w:val="Nagwek4"/>
              <w:ind w:left="371"/>
              <w:rPr>
                <w:rFonts w:ascii="Arial" w:hAnsi="Arial" w:cs="Arial"/>
                <w:i/>
                <w:color w:val="009900"/>
              </w:rPr>
            </w:pPr>
          </w:p>
          <w:p w:rsidR="000B0911" w:rsidRPr="00731C6D" w:rsidRDefault="00262C11" w:rsidP="00B67794">
            <w:pPr>
              <w:numPr>
                <w:ilvl w:val="0"/>
                <w:numId w:val="36"/>
              </w:numPr>
              <w:rPr>
                <w:color w:val="92D050"/>
              </w:rPr>
            </w:pPr>
            <w:r w:rsidRPr="00731C6D">
              <w:rPr>
                <w:color w:val="92D050"/>
              </w:rPr>
              <w:t>Wykształcona młodzież;</w:t>
            </w:r>
            <w:r w:rsidR="004E010F">
              <w:rPr>
                <w:color w:val="92D050"/>
              </w:rPr>
              <w:t xml:space="preserve"> </w:t>
            </w:r>
          </w:p>
          <w:p w:rsidR="000B0911" w:rsidRPr="00731C6D" w:rsidRDefault="00262C11" w:rsidP="00B67794">
            <w:pPr>
              <w:numPr>
                <w:ilvl w:val="0"/>
                <w:numId w:val="36"/>
              </w:numPr>
              <w:rPr>
                <w:color w:val="92D050"/>
              </w:rPr>
            </w:pPr>
            <w:r w:rsidRPr="00731C6D">
              <w:rPr>
                <w:color w:val="92D050"/>
              </w:rPr>
              <w:t>Reaktywacja organizacji społecznych;</w:t>
            </w:r>
          </w:p>
          <w:p w:rsidR="000B0911" w:rsidRPr="00731C6D" w:rsidRDefault="00262C11" w:rsidP="00B67794">
            <w:pPr>
              <w:numPr>
                <w:ilvl w:val="0"/>
                <w:numId w:val="36"/>
              </w:numPr>
              <w:rPr>
                <w:color w:val="92D050"/>
              </w:rPr>
            </w:pPr>
            <w:r w:rsidRPr="00731C6D">
              <w:rPr>
                <w:color w:val="92D050"/>
              </w:rPr>
              <w:t>Dobrze rozwinięty handel i usługi;</w:t>
            </w:r>
          </w:p>
          <w:p w:rsidR="000B0911" w:rsidRPr="00731C6D" w:rsidRDefault="00262C11" w:rsidP="00B67794">
            <w:pPr>
              <w:numPr>
                <w:ilvl w:val="0"/>
                <w:numId w:val="36"/>
              </w:numPr>
              <w:rPr>
                <w:color w:val="92D050"/>
              </w:rPr>
            </w:pPr>
            <w:r w:rsidRPr="00731C6D">
              <w:rPr>
                <w:color w:val="92D050"/>
              </w:rPr>
              <w:t>Zasoby naturalne, rzeki i zbiorniki wodne;</w:t>
            </w:r>
          </w:p>
          <w:p w:rsidR="003D59B5" w:rsidRPr="00731C6D" w:rsidRDefault="00262C11" w:rsidP="00B67794">
            <w:pPr>
              <w:numPr>
                <w:ilvl w:val="0"/>
                <w:numId w:val="36"/>
              </w:numPr>
              <w:rPr>
                <w:color w:val="92D050"/>
              </w:rPr>
            </w:pPr>
            <w:r w:rsidRPr="00731C6D">
              <w:rPr>
                <w:color w:val="92D050"/>
              </w:rPr>
              <w:t>Kultywowanie tradycji;</w:t>
            </w:r>
            <w:r w:rsidR="004E010F">
              <w:rPr>
                <w:color w:val="92D050"/>
              </w:rPr>
              <w:t xml:space="preserve"> </w:t>
            </w:r>
          </w:p>
          <w:p w:rsidR="003B47C1" w:rsidRPr="00731C6D" w:rsidRDefault="00F25A6B" w:rsidP="00B67794">
            <w:pPr>
              <w:numPr>
                <w:ilvl w:val="0"/>
                <w:numId w:val="36"/>
              </w:numPr>
              <w:rPr>
                <w:color w:val="92D050"/>
              </w:rPr>
            </w:pPr>
            <w:r>
              <w:rPr>
                <w:color w:val="92D050"/>
              </w:rPr>
              <w:t xml:space="preserve">Dobre położenie miejscowości - </w:t>
            </w:r>
            <w:r w:rsidR="00262C11" w:rsidRPr="00731C6D">
              <w:rPr>
                <w:color w:val="92D050"/>
              </w:rPr>
              <w:t>droga krajowa;</w:t>
            </w:r>
          </w:p>
          <w:p w:rsidR="003B47C1" w:rsidRPr="00731C6D" w:rsidRDefault="00262C11" w:rsidP="00B67794">
            <w:pPr>
              <w:numPr>
                <w:ilvl w:val="0"/>
                <w:numId w:val="36"/>
              </w:numPr>
              <w:rPr>
                <w:color w:val="92D050"/>
              </w:rPr>
            </w:pPr>
            <w:r w:rsidRPr="00731C6D">
              <w:rPr>
                <w:color w:val="92D050"/>
              </w:rPr>
              <w:t>Zakład Federal Mogul Sp. z o.o.;</w:t>
            </w:r>
          </w:p>
          <w:p w:rsidR="003B47C1" w:rsidRPr="00731C6D" w:rsidRDefault="00262C11" w:rsidP="00B67794">
            <w:pPr>
              <w:numPr>
                <w:ilvl w:val="0"/>
                <w:numId w:val="36"/>
              </w:numPr>
              <w:rPr>
                <w:color w:val="92D050"/>
              </w:rPr>
            </w:pPr>
            <w:r w:rsidRPr="00731C6D">
              <w:rPr>
                <w:color w:val="92D050"/>
              </w:rPr>
              <w:t>Dobrze rozwinięta sieć instytucji pozarządowych – aktywność stowarzyszeń;</w:t>
            </w:r>
            <w:r w:rsidR="004E010F">
              <w:rPr>
                <w:color w:val="92D050"/>
              </w:rPr>
              <w:t xml:space="preserve"> </w:t>
            </w:r>
          </w:p>
          <w:p w:rsidR="006904A1" w:rsidRPr="00E05778" w:rsidRDefault="00262C11" w:rsidP="00B67794">
            <w:pPr>
              <w:numPr>
                <w:ilvl w:val="0"/>
                <w:numId w:val="36"/>
              </w:numPr>
              <w:rPr>
                <w:strike/>
                <w:color w:val="92D050"/>
              </w:rPr>
            </w:pPr>
            <w:r w:rsidRPr="00731C6D">
              <w:rPr>
                <w:color w:val="92D050"/>
              </w:rPr>
              <w:t xml:space="preserve">Położenie między </w:t>
            </w:r>
            <w:r w:rsidR="00E538F2">
              <w:rPr>
                <w:color w:val="92D050"/>
              </w:rPr>
              <w:t xml:space="preserve">dużymi </w:t>
            </w:r>
            <w:r w:rsidRPr="00731C6D">
              <w:rPr>
                <w:color w:val="92D050"/>
              </w:rPr>
              <w:t>miastami Stalo</w:t>
            </w:r>
            <w:r w:rsidR="00E05778">
              <w:rPr>
                <w:color w:val="92D050"/>
              </w:rPr>
              <w:t>wa Wola, Sandomierz, Tarnobrzeg;</w:t>
            </w:r>
          </w:p>
          <w:p w:rsidR="00E05778" w:rsidRDefault="00E05778" w:rsidP="00E05778">
            <w:pPr>
              <w:numPr>
                <w:ilvl w:val="0"/>
                <w:numId w:val="36"/>
              </w:numPr>
              <w:rPr>
                <w:color w:val="92D050"/>
              </w:rPr>
            </w:pPr>
            <w:r w:rsidRPr="00E05778">
              <w:rPr>
                <w:color w:val="92D050"/>
              </w:rPr>
              <w:t>Konsekwentne działanie</w:t>
            </w:r>
            <w:r>
              <w:rPr>
                <w:color w:val="92D050"/>
              </w:rPr>
              <w:t>;</w:t>
            </w:r>
            <w:r w:rsidR="004E010F">
              <w:rPr>
                <w:color w:val="92D050"/>
              </w:rPr>
              <w:t xml:space="preserve"> </w:t>
            </w:r>
          </w:p>
          <w:p w:rsidR="00E05778" w:rsidRPr="00767198" w:rsidRDefault="00E05778" w:rsidP="00767198">
            <w:pPr>
              <w:numPr>
                <w:ilvl w:val="0"/>
                <w:numId w:val="36"/>
              </w:numPr>
              <w:rPr>
                <w:color w:val="92D050"/>
              </w:rPr>
            </w:pPr>
            <w:r w:rsidRPr="00E05778">
              <w:rPr>
                <w:color w:val="92D050"/>
              </w:rPr>
              <w:t>Umi</w:t>
            </w:r>
            <w:r w:rsidR="00767198">
              <w:rPr>
                <w:color w:val="92D050"/>
              </w:rPr>
              <w:t>ejętność samoorganizowania się, z</w:t>
            </w:r>
            <w:r w:rsidRPr="00767198">
              <w:rPr>
                <w:color w:val="92D050"/>
              </w:rPr>
              <w:t>aangażowanie mieszkańców</w:t>
            </w:r>
            <w:r w:rsidRPr="00767198">
              <w:rPr>
                <w:color w:val="92D050"/>
                <w:sz w:val="20"/>
              </w:rPr>
              <w:t>.</w:t>
            </w:r>
            <w:r w:rsidR="004E010F" w:rsidRPr="00767198">
              <w:rPr>
                <w:color w:val="92D050"/>
                <w:sz w:val="20"/>
              </w:rPr>
              <w:t xml:space="preserve"> </w:t>
            </w:r>
          </w:p>
          <w:p w:rsidR="00E05778" w:rsidRPr="00E05778" w:rsidRDefault="00E05778" w:rsidP="00E05778">
            <w:pPr>
              <w:ind w:left="371"/>
              <w:rPr>
                <w:color w:val="92D050"/>
              </w:rPr>
            </w:pPr>
          </w:p>
          <w:p w:rsidR="003D59B5" w:rsidRPr="00961519" w:rsidRDefault="003D59B5" w:rsidP="00961519">
            <w:pPr>
              <w:ind w:left="59"/>
              <w:rPr>
                <w:rFonts w:ascii="Arial" w:hAnsi="Arial" w:cs="Arial"/>
                <w:color w:val="009900"/>
              </w:rPr>
            </w:pPr>
          </w:p>
          <w:p w:rsidR="000B0911" w:rsidRDefault="000B0911" w:rsidP="000E4BC2">
            <w:pPr>
              <w:rPr>
                <w:rFonts w:ascii="Arial" w:hAnsi="Arial" w:cs="Arial"/>
              </w:rPr>
            </w:pPr>
          </w:p>
          <w:p w:rsidR="000B0911" w:rsidRPr="00AC6DAE" w:rsidRDefault="000B0911" w:rsidP="000E4BC2">
            <w:pPr>
              <w:rPr>
                <w:rFonts w:ascii="Arial" w:hAnsi="Arial" w:cs="Arial"/>
              </w:rPr>
            </w:pPr>
          </w:p>
        </w:tc>
        <w:tc>
          <w:tcPr>
            <w:tcW w:w="4713" w:type="dxa"/>
          </w:tcPr>
          <w:p w:rsidR="000B0911" w:rsidRPr="00AC6DAE" w:rsidRDefault="000B0911" w:rsidP="000E4BC2">
            <w:pPr>
              <w:pStyle w:val="Nagwek4"/>
              <w:jc w:val="left"/>
              <w:rPr>
                <w:rFonts w:ascii="Arial" w:hAnsi="Arial" w:cs="Arial"/>
                <w:i/>
              </w:rPr>
            </w:pPr>
          </w:p>
          <w:p w:rsidR="00C045DF" w:rsidRPr="00262C11" w:rsidRDefault="00C045DF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262C11">
              <w:rPr>
                <w:color w:val="663300"/>
              </w:rPr>
              <w:t>Słaba oferta spędzania czasu dla dzieci, młodzieży oraz dorosłych mieszkańców;</w:t>
            </w:r>
            <w:r w:rsidR="004E010F">
              <w:rPr>
                <w:color w:val="663300"/>
              </w:rPr>
              <w:t xml:space="preserve"> </w:t>
            </w:r>
          </w:p>
          <w:p w:rsidR="000B0911" w:rsidRPr="00262C11" w:rsidRDefault="00262C11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262C11">
              <w:rPr>
                <w:color w:val="663300"/>
              </w:rPr>
              <w:t>Ograniczony dostęp do basenu;</w:t>
            </w:r>
          </w:p>
          <w:p w:rsidR="003B47C1" w:rsidRPr="00262C11" w:rsidRDefault="00262C11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262C11">
              <w:rPr>
                <w:color w:val="663300"/>
              </w:rPr>
              <w:t>Słabo rozwinięta baza noclegowa;</w:t>
            </w:r>
          </w:p>
          <w:p w:rsidR="007377F4" w:rsidRPr="00262C11" w:rsidRDefault="00262C11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262C11">
              <w:rPr>
                <w:color w:val="663300"/>
              </w:rPr>
              <w:t>Mało gospodarstw agroturystycznych</w:t>
            </w:r>
            <w:r w:rsidR="00504739" w:rsidRPr="00262C11">
              <w:rPr>
                <w:color w:val="663300"/>
              </w:rPr>
              <w:t>,</w:t>
            </w:r>
          </w:p>
          <w:p w:rsidR="00B67794" w:rsidRDefault="00262C11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262C11">
              <w:rPr>
                <w:color w:val="663300"/>
              </w:rPr>
              <w:t>Brak infrastruktury turystycznej, rekreacyjnej</w:t>
            </w:r>
            <w:r>
              <w:rPr>
                <w:color w:val="663300"/>
              </w:rPr>
              <w:t>;</w:t>
            </w:r>
          </w:p>
          <w:p w:rsidR="00414B73" w:rsidRPr="00262C11" w:rsidRDefault="009551F3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>
              <w:rPr>
                <w:color w:val="663300"/>
              </w:rPr>
              <w:t>Brak inicjatyw integrujących i </w:t>
            </w:r>
            <w:r w:rsidR="00414B73" w:rsidRPr="00414B73">
              <w:rPr>
                <w:color w:val="663300"/>
              </w:rPr>
              <w:t>aktywizujących mieszkańców  sołectwa</w:t>
            </w:r>
            <w:r w:rsidR="00414B73">
              <w:rPr>
                <w:color w:val="663300"/>
              </w:rPr>
              <w:t>;</w:t>
            </w:r>
            <w:r w:rsidR="004E010F">
              <w:rPr>
                <w:color w:val="663300"/>
              </w:rPr>
              <w:t xml:space="preserve"> </w:t>
            </w:r>
          </w:p>
          <w:p w:rsidR="00B67794" w:rsidRPr="00262C11" w:rsidRDefault="00B67794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262C11">
              <w:rPr>
                <w:color w:val="663300"/>
              </w:rPr>
              <w:t>Słabo rozwinięta infrastruktura turystyczna oraz sportowo-rekreacyjna</w:t>
            </w:r>
            <w:r w:rsidR="00612D79">
              <w:rPr>
                <w:color w:val="663300"/>
              </w:rPr>
              <w:t>;</w:t>
            </w:r>
            <w:r w:rsidRPr="00262C11">
              <w:rPr>
                <w:color w:val="663300"/>
              </w:rPr>
              <w:t xml:space="preserve"> </w:t>
            </w:r>
          </w:p>
          <w:p w:rsidR="00B67794" w:rsidRPr="00262C11" w:rsidRDefault="00B67794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262C11">
              <w:rPr>
                <w:color w:val="663300"/>
              </w:rPr>
              <w:t>Brak mi</w:t>
            </w:r>
            <w:r w:rsidR="009551F3">
              <w:rPr>
                <w:color w:val="663300"/>
              </w:rPr>
              <w:t>ejsc do wypoczynku i spotkań na </w:t>
            </w:r>
            <w:r w:rsidRPr="00262C11">
              <w:rPr>
                <w:color w:val="663300"/>
              </w:rPr>
              <w:t>świeżym powietrzu</w:t>
            </w:r>
            <w:r w:rsidR="00262C11">
              <w:rPr>
                <w:color w:val="663300"/>
              </w:rPr>
              <w:t>;</w:t>
            </w:r>
            <w:r w:rsidRPr="00262C11">
              <w:rPr>
                <w:color w:val="663300"/>
              </w:rPr>
              <w:t xml:space="preserve"> </w:t>
            </w:r>
          </w:p>
          <w:p w:rsidR="00195850" w:rsidRPr="00262C11" w:rsidRDefault="00262C11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262C11">
              <w:rPr>
                <w:color w:val="663300"/>
              </w:rPr>
              <w:t>Niedostateczna promocja miejscowości;</w:t>
            </w:r>
            <w:r w:rsidR="004E010F">
              <w:rPr>
                <w:color w:val="663300"/>
              </w:rPr>
              <w:t xml:space="preserve"> </w:t>
            </w:r>
          </w:p>
          <w:p w:rsidR="00B67794" w:rsidRPr="00262C11" w:rsidRDefault="00195850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262C11">
              <w:rPr>
                <w:color w:val="663300"/>
              </w:rPr>
              <w:t>Niewykorzystany potencjał młodzieży i jej małe zaangażowani</w:t>
            </w:r>
            <w:r w:rsidR="00262C11">
              <w:rPr>
                <w:color w:val="663300"/>
              </w:rPr>
              <w:t>e w sprawy wsi;</w:t>
            </w:r>
          </w:p>
          <w:p w:rsidR="00262C11" w:rsidRDefault="00916849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262C11">
              <w:rPr>
                <w:color w:val="663300"/>
              </w:rPr>
              <w:t>Ograniczone środki finansowe</w:t>
            </w:r>
            <w:r w:rsidR="00262C11">
              <w:rPr>
                <w:color w:val="663300"/>
              </w:rPr>
              <w:t>;</w:t>
            </w:r>
          </w:p>
          <w:p w:rsidR="00262C11" w:rsidRDefault="00262C11" w:rsidP="00731C6D">
            <w:pPr>
              <w:numPr>
                <w:ilvl w:val="0"/>
                <w:numId w:val="35"/>
              </w:numPr>
              <w:ind w:left="344" w:hanging="357"/>
              <w:rPr>
                <w:color w:val="663300"/>
              </w:rPr>
            </w:pPr>
            <w:r w:rsidRPr="00262C11">
              <w:rPr>
                <w:color w:val="663300"/>
              </w:rPr>
              <w:t>Brak aktywności dzieci i młodzieży;</w:t>
            </w:r>
          </w:p>
          <w:p w:rsidR="00262C11" w:rsidRDefault="00262C11" w:rsidP="00731C6D">
            <w:pPr>
              <w:numPr>
                <w:ilvl w:val="0"/>
                <w:numId w:val="35"/>
              </w:numPr>
              <w:ind w:left="344" w:hanging="357"/>
              <w:rPr>
                <w:color w:val="663300"/>
              </w:rPr>
            </w:pPr>
            <w:r w:rsidRPr="00262C11">
              <w:rPr>
                <w:color w:val="663300"/>
              </w:rPr>
              <w:t>Brak zagospodarowanego miejsca, gdzie można bezpiecznie przechowywać rowery, a dodatkowo spędzić czas na świeżym powietrzu;</w:t>
            </w:r>
          </w:p>
          <w:p w:rsidR="00262C11" w:rsidRDefault="00262C11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262C11">
              <w:rPr>
                <w:color w:val="663300"/>
              </w:rPr>
              <w:t>Niedostateczne wyposażenie miejsca do wspólnego spędzania czasu przez dzieci;</w:t>
            </w:r>
          </w:p>
          <w:p w:rsidR="00262C11" w:rsidRPr="0070487F" w:rsidRDefault="00262C11" w:rsidP="00731C6D">
            <w:pPr>
              <w:numPr>
                <w:ilvl w:val="0"/>
                <w:numId w:val="35"/>
              </w:numPr>
              <w:ind w:left="344"/>
              <w:rPr>
                <w:color w:val="663300"/>
              </w:rPr>
            </w:pPr>
            <w:r w:rsidRPr="0070487F">
              <w:rPr>
                <w:color w:val="663300"/>
              </w:rPr>
              <w:t>Zaniedbane  miejsce do relaksu i spotkań na świeżym powietrzu;</w:t>
            </w:r>
          </w:p>
          <w:p w:rsidR="000B0911" w:rsidRPr="000D0EE8" w:rsidRDefault="004D75B8" w:rsidP="00731C6D">
            <w:pPr>
              <w:numPr>
                <w:ilvl w:val="0"/>
                <w:numId w:val="35"/>
              </w:numPr>
              <w:ind w:left="344"/>
            </w:pPr>
            <w:r w:rsidRPr="0070487F">
              <w:rPr>
                <w:color w:val="663300"/>
              </w:rPr>
              <w:t xml:space="preserve">Niedostateczne wyposażenie świetlicy wiejskiej </w:t>
            </w:r>
            <w:r w:rsidRPr="00731C6D">
              <w:rPr>
                <w:color w:val="663300"/>
              </w:rPr>
              <w:t>(m.in. brak miejsca ekspozycji na regionalne stroje dożynkowe)</w:t>
            </w:r>
            <w:r w:rsidR="000D0EE8">
              <w:rPr>
                <w:color w:val="663300"/>
              </w:rPr>
              <w:t>;</w:t>
            </w:r>
          </w:p>
          <w:p w:rsidR="000D0EE8" w:rsidRPr="00F25A6B" w:rsidRDefault="000D0EE8" w:rsidP="00731C6D">
            <w:pPr>
              <w:numPr>
                <w:ilvl w:val="0"/>
                <w:numId w:val="35"/>
              </w:numPr>
              <w:ind w:left="344"/>
            </w:pPr>
            <w:r>
              <w:rPr>
                <w:color w:val="663300"/>
              </w:rPr>
              <w:t>Słaba dostępność do różnorodnych miejsc kultury, kina teatry</w:t>
            </w:r>
            <w:r w:rsidR="00F25A6B">
              <w:rPr>
                <w:color w:val="663300"/>
              </w:rPr>
              <w:t>;</w:t>
            </w:r>
          </w:p>
          <w:p w:rsidR="00F25A6B" w:rsidRPr="00F25A6B" w:rsidRDefault="00F25A6B" w:rsidP="00F25A6B">
            <w:pPr>
              <w:numPr>
                <w:ilvl w:val="0"/>
                <w:numId w:val="35"/>
              </w:numPr>
              <w:ind w:left="344"/>
            </w:pPr>
            <w:r>
              <w:rPr>
                <w:color w:val="663300"/>
              </w:rPr>
              <w:t>Słaba oferta spędzania czasu dla dzieci, młodzieży i dorosłych mieszkańców.</w:t>
            </w:r>
          </w:p>
          <w:p w:rsidR="00F25A6B" w:rsidRDefault="00F25A6B" w:rsidP="00F25A6B">
            <w:pPr>
              <w:rPr>
                <w:color w:val="663300"/>
              </w:rPr>
            </w:pPr>
          </w:p>
          <w:p w:rsidR="00F25A6B" w:rsidRDefault="00F25A6B" w:rsidP="00F25A6B">
            <w:pPr>
              <w:rPr>
                <w:color w:val="663300"/>
              </w:rPr>
            </w:pPr>
          </w:p>
          <w:p w:rsidR="00F25A6B" w:rsidRDefault="00F25A6B" w:rsidP="00F25A6B">
            <w:pPr>
              <w:rPr>
                <w:color w:val="663300"/>
              </w:rPr>
            </w:pPr>
          </w:p>
          <w:p w:rsidR="00F25A6B" w:rsidRDefault="00F25A6B" w:rsidP="00F25A6B">
            <w:pPr>
              <w:rPr>
                <w:color w:val="663300"/>
              </w:rPr>
            </w:pPr>
          </w:p>
          <w:p w:rsidR="00F25A6B" w:rsidRDefault="00F25A6B" w:rsidP="00F25A6B">
            <w:pPr>
              <w:rPr>
                <w:color w:val="663300"/>
              </w:rPr>
            </w:pPr>
          </w:p>
          <w:p w:rsidR="00F25A6B" w:rsidRDefault="00F25A6B" w:rsidP="00F25A6B"/>
          <w:p w:rsidR="00AE6E40" w:rsidRDefault="00AE6E40" w:rsidP="00F25A6B"/>
          <w:p w:rsidR="00AE6E40" w:rsidRDefault="00AE6E40" w:rsidP="00F25A6B"/>
          <w:p w:rsidR="00263D4A" w:rsidRDefault="00263D4A" w:rsidP="00F25A6B"/>
          <w:p w:rsidR="00AE6E40" w:rsidRDefault="00AE6E40" w:rsidP="00F25A6B"/>
          <w:p w:rsidR="00AE6E40" w:rsidRDefault="00AE6E40" w:rsidP="00F25A6B"/>
          <w:p w:rsidR="00AE6E40" w:rsidRDefault="00AE6E40" w:rsidP="00F25A6B"/>
          <w:p w:rsidR="00AE6E40" w:rsidRPr="00731C6D" w:rsidRDefault="00AE6E40" w:rsidP="00F25A6B"/>
          <w:p w:rsidR="00731C6D" w:rsidRDefault="00731C6D" w:rsidP="00731C6D">
            <w:pPr>
              <w:rPr>
                <w:color w:val="663300"/>
              </w:rPr>
            </w:pPr>
          </w:p>
          <w:p w:rsidR="00731C6D" w:rsidRPr="000B0911" w:rsidRDefault="00731C6D" w:rsidP="00731C6D"/>
        </w:tc>
      </w:tr>
      <w:tr w:rsidR="000B0911" w:rsidRPr="00AC6DAE" w:rsidTr="000B0911">
        <w:trPr>
          <w:jc w:val="center"/>
        </w:trPr>
        <w:tc>
          <w:tcPr>
            <w:tcW w:w="4606" w:type="dxa"/>
          </w:tcPr>
          <w:p w:rsidR="000B0911" w:rsidRPr="00AC6DAE" w:rsidRDefault="000B0911" w:rsidP="000E4BC2">
            <w:pPr>
              <w:pStyle w:val="Nagwek4"/>
              <w:rPr>
                <w:rFonts w:ascii="Arial" w:hAnsi="Arial" w:cs="Arial"/>
                <w:color w:val="0000FF"/>
                <w:sz w:val="32"/>
                <w:szCs w:val="32"/>
              </w:rPr>
            </w:pPr>
            <w:r w:rsidRPr="00AC6DAE">
              <w:rPr>
                <w:rFonts w:ascii="Arial" w:hAnsi="Arial" w:cs="Arial"/>
                <w:color w:val="0000FF"/>
                <w:sz w:val="32"/>
                <w:szCs w:val="32"/>
              </w:rPr>
              <w:lastRenderedPageBreak/>
              <w:t>SZANSE</w:t>
            </w:r>
          </w:p>
        </w:tc>
        <w:tc>
          <w:tcPr>
            <w:tcW w:w="4713" w:type="dxa"/>
          </w:tcPr>
          <w:p w:rsidR="000B0911" w:rsidRPr="00AC6DAE" w:rsidRDefault="000B0911" w:rsidP="000E4BC2">
            <w:pPr>
              <w:pStyle w:val="Nagwek4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AC6DAE">
              <w:rPr>
                <w:rFonts w:ascii="Arial" w:hAnsi="Arial" w:cs="Arial"/>
                <w:color w:val="FF0000"/>
                <w:sz w:val="32"/>
                <w:szCs w:val="32"/>
              </w:rPr>
              <w:t>ZAGROŻENIA</w:t>
            </w:r>
          </w:p>
        </w:tc>
      </w:tr>
      <w:tr w:rsidR="000B0911" w:rsidRPr="00AC6DAE" w:rsidTr="000B0911">
        <w:trPr>
          <w:trHeight w:val="1615"/>
          <w:jc w:val="center"/>
        </w:trPr>
        <w:tc>
          <w:tcPr>
            <w:tcW w:w="4606" w:type="dxa"/>
          </w:tcPr>
          <w:p w:rsidR="000B0911" w:rsidRPr="00AC6DAE" w:rsidRDefault="000B0911" w:rsidP="000E4BC2">
            <w:pPr>
              <w:pStyle w:val="Nagwek4"/>
              <w:rPr>
                <w:rFonts w:ascii="Arial" w:hAnsi="Arial" w:cs="Arial"/>
                <w:i/>
              </w:rPr>
            </w:pPr>
          </w:p>
          <w:p w:rsidR="000B0911" w:rsidRPr="004D75B8" w:rsidRDefault="004D75B8" w:rsidP="00727547">
            <w:pPr>
              <w:numPr>
                <w:ilvl w:val="0"/>
                <w:numId w:val="37"/>
              </w:numPr>
              <w:ind w:left="414" w:hanging="357"/>
              <w:rPr>
                <w:color w:val="0000FF"/>
              </w:rPr>
            </w:pPr>
            <w:r w:rsidRPr="004D75B8">
              <w:rPr>
                <w:color w:val="0000FF"/>
              </w:rPr>
              <w:t>Napływ inwestorów z zewnątrz, nowe miejsca pracy</w:t>
            </w:r>
            <w:r>
              <w:rPr>
                <w:color w:val="0000FF"/>
              </w:rPr>
              <w:t>;</w:t>
            </w:r>
          </w:p>
          <w:p w:rsidR="000B0911" w:rsidRPr="004D75B8" w:rsidRDefault="004D75B8" w:rsidP="00727547">
            <w:pPr>
              <w:numPr>
                <w:ilvl w:val="0"/>
                <w:numId w:val="37"/>
              </w:numPr>
              <w:ind w:left="414" w:hanging="357"/>
              <w:rPr>
                <w:color w:val="0000FF"/>
              </w:rPr>
            </w:pPr>
            <w:r w:rsidRPr="004D75B8">
              <w:rPr>
                <w:color w:val="0000FF"/>
              </w:rPr>
              <w:t>Kszt</w:t>
            </w:r>
            <w:r>
              <w:rPr>
                <w:color w:val="0000FF"/>
              </w:rPr>
              <w:t>a</w:t>
            </w:r>
            <w:r w:rsidRPr="004D75B8">
              <w:rPr>
                <w:color w:val="0000FF"/>
              </w:rPr>
              <w:t>łcąca się młodzież</w:t>
            </w:r>
            <w:r>
              <w:rPr>
                <w:color w:val="0000FF"/>
              </w:rPr>
              <w:t>;</w:t>
            </w:r>
          </w:p>
          <w:p w:rsidR="000B0911" w:rsidRPr="004D75B8" w:rsidRDefault="004D75B8" w:rsidP="00727547">
            <w:pPr>
              <w:numPr>
                <w:ilvl w:val="0"/>
                <w:numId w:val="37"/>
              </w:numPr>
              <w:ind w:left="414" w:hanging="357"/>
              <w:rPr>
                <w:color w:val="0000FF"/>
              </w:rPr>
            </w:pPr>
            <w:r w:rsidRPr="004D75B8">
              <w:rPr>
                <w:color w:val="0000FF"/>
              </w:rPr>
              <w:t>Dobre tereny inwestycyjne</w:t>
            </w:r>
            <w:r>
              <w:rPr>
                <w:color w:val="0000FF"/>
              </w:rPr>
              <w:t>;</w:t>
            </w:r>
          </w:p>
          <w:p w:rsidR="000B0911" w:rsidRPr="004D75B8" w:rsidRDefault="004D75B8" w:rsidP="00727547">
            <w:pPr>
              <w:numPr>
                <w:ilvl w:val="0"/>
                <w:numId w:val="37"/>
              </w:numPr>
              <w:ind w:left="414" w:hanging="357"/>
              <w:rPr>
                <w:color w:val="0000FF"/>
              </w:rPr>
            </w:pPr>
            <w:r w:rsidRPr="004D75B8">
              <w:rPr>
                <w:color w:val="0000FF"/>
              </w:rPr>
              <w:t>Duże tereny pod zabudowę jednorodzinną</w:t>
            </w:r>
            <w:r>
              <w:rPr>
                <w:color w:val="0000FF"/>
              </w:rPr>
              <w:t>;</w:t>
            </w:r>
          </w:p>
          <w:p w:rsidR="008C33B9" w:rsidRPr="004D75B8" w:rsidRDefault="004D75B8" w:rsidP="00727547">
            <w:pPr>
              <w:numPr>
                <w:ilvl w:val="0"/>
                <w:numId w:val="37"/>
              </w:numPr>
              <w:ind w:left="414" w:hanging="357"/>
              <w:rPr>
                <w:color w:val="0000FF"/>
              </w:rPr>
            </w:pPr>
            <w:r w:rsidRPr="004D75B8">
              <w:rPr>
                <w:color w:val="0000FF"/>
              </w:rPr>
              <w:t>Wzrastająca aktywność społeczna</w:t>
            </w:r>
            <w:r>
              <w:rPr>
                <w:color w:val="0000FF"/>
              </w:rPr>
              <w:t>;</w:t>
            </w:r>
          </w:p>
          <w:p w:rsidR="00961519" w:rsidRPr="004D75B8" w:rsidRDefault="004D75B8" w:rsidP="00727547">
            <w:pPr>
              <w:numPr>
                <w:ilvl w:val="0"/>
                <w:numId w:val="37"/>
              </w:numPr>
              <w:ind w:left="414" w:hanging="357"/>
              <w:rPr>
                <w:color w:val="0000FF"/>
              </w:rPr>
            </w:pPr>
            <w:r w:rsidRPr="004D75B8">
              <w:rPr>
                <w:color w:val="0000FF"/>
              </w:rPr>
              <w:t>Wypromowanie produktów lokalnych</w:t>
            </w:r>
            <w:r>
              <w:rPr>
                <w:color w:val="0000FF"/>
              </w:rPr>
              <w:t>;</w:t>
            </w:r>
          </w:p>
          <w:p w:rsidR="00961519" w:rsidRPr="004D75B8" w:rsidRDefault="004D75B8" w:rsidP="00727547">
            <w:pPr>
              <w:numPr>
                <w:ilvl w:val="0"/>
                <w:numId w:val="37"/>
              </w:numPr>
              <w:ind w:left="414" w:hanging="357"/>
              <w:rPr>
                <w:color w:val="0000FF"/>
              </w:rPr>
            </w:pPr>
            <w:r w:rsidRPr="004D75B8">
              <w:rPr>
                <w:color w:val="0000FF"/>
              </w:rPr>
              <w:t xml:space="preserve">Pieniądze z </w:t>
            </w:r>
            <w:r>
              <w:rPr>
                <w:color w:val="0000FF"/>
              </w:rPr>
              <w:t>UE</w:t>
            </w:r>
            <w:r w:rsidRPr="004D75B8">
              <w:rPr>
                <w:color w:val="0000FF"/>
              </w:rPr>
              <w:t xml:space="preserve"> – umiejętność ich wykorzystania</w:t>
            </w:r>
            <w:r>
              <w:rPr>
                <w:color w:val="0000FF"/>
              </w:rPr>
              <w:t>;</w:t>
            </w:r>
            <w:r w:rsidRPr="004D75B8">
              <w:rPr>
                <w:color w:val="0000FF"/>
              </w:rPr>
              <w:t xml:space="preserve"> </w:t>
            </w:r>
          </w:p>
          <w:p w:rsidR="00B67794" w:rsidRDefault="00B67794" w:rsidP="00727547">
            <w:pPr>
              <w:numPr>
                <w:ilvl w:val="0"/>
                <w:numId w:val="37"/>
              </w:numPr>
              <w:ind w:left="414" w:hanging="357"/>
              <w:rPr>
                <w:color w:val="0000FF"/>
              </w:rPr>
            </w:pPr>
            <w:r w:rsidRPr="004D75B8">
              <w:rPr>
                <w:color w:val="0000FF"/>
              </w:rPr>
              <w:t>Rozwój turystyki ze szczególnym uwzględnieniem turystyki aktywnej</w:t>
            </w:r>
            <w:r w:rsidR="00F25A6B">
              <w:rPr>
                <w:color w:val="0000FF"/>
              </w:rPr>
              <w:t xml:space="preserve">; </w:t>
            </w:r>
          </w:p>
          <w:p w:rsidR="00F25A6B" w:rsidRDefault="00F25A6B" w:rsidP="00727547">
            <w:pPr>
              <w:numPr>
                <w:ilvl w:val="0"/>
                <w:numId w:val="37"/>
              </w:numPr>
              <w:ind w:left="414" w:hanging="357"/>
              <w:rPr>
                <w:color w:val="0000FF"/>
              </w:rPr>
            </w:pPr>
            <w:r>
              <w:rPr>
                <w:color w:val="0000FF"/>
              </w:rPr>
              <w:t>Współpraca z gminą</w:t>
            </w:r>
            <w:r w:rsidR="00534DEE">
              <w:rPr>
                <w:color w:val="0000FF"/>
              </w:rPr>
              <w:t>;</w:t>
            </w:r>
          </w:p>
          <w:p w:rsidR="00F25A6B" w:rsidRPr="004D75B8" w:rsidRDefault="00F25A6B" w:rsidP="00727547">
            <w:pPr>
              <w:numPr>
                <w:ilvl w:val="0"/>
                <w:numId w:val="37"/>
              </w:numPr>
              <w:ind w:left="414" w:hanging="357"/>
              <w:rPr>
                <w:color w:val="0000FF"/>
              </w:rPr>
            </w:pPr>
            <w:r>
              <w:rPr>
                <w:color w:val="0000FF"/>
              </w:rPr>
              <w:t>Urozmaicenie czasu wolnego dla dzieci.</w:t>
            </w:r>
          </w:p>
          <w:p w:rsidR="003D59B5" w:rsidRPr="003D59B5" w:rsidRDefault="003D59B5" w:rsidP="00727547">
            <w:pPr>
              <w:ind w:left="414"/>
              <w:rPr>
                <w:rFonts w:ascii="Arial" w:hAnsi="Arial" w:cs="Arial"/>
                <w:color w:val="0000FF"/>
              </w:rPr>
            </w:pPr>
          </w:p>
          <w:p w:rsidR="000B0911" w:rsidRPr="00AC6DAE" w:rsidRDefault="000B0911" w:rsidP="000E4BC2">
            <w:pPr>
              <w:pStyle w:val="Nagwek4"/>
              <w:rPr>
                <w:rFonts w:ascii="Arial" w:hAnsi="Arial" w:cs="Arial"/>
                <w:i/>
              </w:rPr>
            </w:pPr>
          </w:p>
          <w:p w:rsidR="000B0911" w:rsidRPr="00AC6DAE" w:rsidRDefault="000B0911" w:rsidP="000E4BC2">
            <w:pPr>
              <w:pStyle w:val="Nagwek4"/>
              <w:rPr>
                <w:rFonts w:ascii="Arial" w:hAnsi="Arial" w:cs="Arial"/>
                <w:i/>
              </w:rPr>
            </w:pPr>
          </w:p>
          <w:p w:rsidR="000B0911" w:rsidRPr="00AC6DAE" w:rsidRDefault="000B0911" w:rsidP="000E4BC2">
            <w:pPr>
              <w:pStyle w:val="Nagwek4"/>
              <w:rPr>
                <w:rFonts w:ascii="Arial" w:hAnsi="Arial" w:cs="Arial"/>
                <w:i/>
              </w:rPr>
            </w:pPr>
          </w:p>
        </w:tc>
        <w:tc>
          <w:tcPr>
            <w:tcW w:w="4713" w:type="dxa"/>
          </w:tcPr>
          <w:p w:rsidR="000B0911" w:rsidRPr="00AC6DAE" w:rsidRDefault="000B0911" w:rsidP="00727547">
            <w:pPr>
              <w:pStyle w:val="Nagwek4"/>
              <w:ind w:left="344"/>
              <w:rPr>
                <w:rFonts w:ascii="Arial" w:hAnsi="Arial" w:cs="Arial"/>
                <w:i/>
              </w:rPr>
            </w:pPr>
          </w:p>
          <w:p w:rsidR="001777F8" w:rsidRDefault="004D75B8" w:rsidP="00727547">
            <w:pPr>
              <w:numPr>
                <w:ilvl w:val="0"/>
                <w:numId w:val="38"/>
              </w:numPr>
              <w:ind w:left="344"/>
              <w:rPr>
                <w:color w:val="FF0000"/>
              </w:rPr>
            </w:pPr>
            <w:r w:rsidRPr="004D75B8">
              <w:rPr>
                <w:color w:val="FF0000"/>
              </w:rPr>
              <w:t>Migracja</w:t>
            </w:r>
            <w:r w:rsidR="001777F8">
              <w:rPr>
                <w:color w:val="FF0000"/>
              </w:rPr>
              <w:t xml:space="preserve"> młodych osób poza granice kraju;</w:t>
            </w:r>
          </w:p>
          <w:p w:rsidR="000B0911" w:rsidRPr="004D75B8" w:rsidRDefault="001777F8" w:rsidP="00727547">
            <w:pPr>
              <w:numPr>
                <w:ilvl w:val="0"/>
                <w:numId w:val="38"/>
              </w:numPr>
              <w:ind w:left="344"/>
              <w:rPr>
                <w:color w:val="FF0000"/>
              </w:rPr>
            </w:pPr>
            <w:r>
              <w:rPr>
                <w:color w:val="FF0000"/>
              </w:rPr>
              <w:t xml:space="preserve">Brak poczucia współuczestnictwa w sprawach wsi; </w:t>
            </w:r>
          </w:p>
          <w:p w:rsidR="000B0911" w:rsidRPr="004D75B8" w:rsidRDefault="004D75B8" w:rsidP="00727547">
            <w:pPr>
              <w:numPr>
                <w:ilvl w:val="0"/>
                <w:numId w:val="38"/>
              </w:numPr>
              <w:ind w:left="344"/>
              <w:rPr>
                <w:color w:val="FF0000"/>
              </w:rPr>
            </w:pPr>
            <w:r w:rsidRPr="004D75B8">
              <w:rPr>
                <w:color w:val="FF0000"/>
              </w:rPr>
              <w:t>Wzrost podatków;</w:t>
            </w:r>
          </w:p>
          <w:p w:rsidR="000B0911" w:rsidRPr="004D75B8" w:rsidRDefault="00355C0A" w:rsidP="00727547">
            <w:pPr>
              <w:numPr>
                <w:ilvl w:val="0"/>
                <w:numId w:val="38"/>
              </w:numPr>
              <w:ind w:left="344"/>
              <w:rPr>
                <w:color w:val="FF0000"/>
              </w:rPr>
            </w:pPr>
            <w:r>
              <w:rPr>
                <w:color w:val="FF0000"/>
              </w:rPr>
              <w:t>Niekorzystne zmiany klimatyczne, n</w:t>
            </w:r>
            <w:r w:rsidR="004D75B8" w:rsidRPr="004D75B8">
              <w:rPr>
                <w:color w:val="FF0000"/>
              </w:rPr>
              <w:t>iskie poczucie bezpieczeństwa – tereny zalewowe;</w:t>
            </w:r>
          </w:p>
          <w:p w:rsidR="000B0911" w:rsidRPr="004D75B8" w:rsidRDefault="004D75B8" w:rsidP="00727547">
            <w:pPr>
              <w:numPr>
                <w:ilvl w:val="0"/>
                <w:numId w:val="38"/>
              </w:numPr>
              <w:ind w:left="344"/>
              <w:rPr>
                <w:color w:val="FF0000"/>
              </w:rPr>
            </w:pPr>
            <w:r w:rsidRPr="004D75B8">
              <w:rPr>
                <w:color w:val="FF0000"/>
              </w:rPr>
              <w:t>Spadek</w:t>
            </w:r>
            <w:r w:rsidR="00731C6D">
              <w:rPr>
                <w:color w:val="FF0000"/>
              </w:rPr>
              <w:t xml:space="preserve"> liczby</w:t>
            </w:r>
            <w:r w:rsidRPr="004D75B8">
              <w:rPr>
                <w:color w:val="FF0000"/>
              </w:rPr>
              <w:t xml:space="preserve"> urodzeń</w:t>
            </w:r>
            <w:r w:rsidR="00731C6D">
              <w:rPr>
                <w:color w:val="FF0000"/>
              </w:rPr>
              <w:t>;</w:t>
            </w:r>
          </w:p>
          <w:p w:rsidR="00B67794" w:rsidRPr="004D75B8" w:rsidRDefault="00B67794" w:rsidP="00727547">
            <w:pPr>
              <w:numPr>
                <w:ilvl w:val="0"/>
                <w:numId w:val="38"/>
              </w:numPr>
              <w:ind w:left="344"/>
              <w:rPr>
                <w:color w:val="FF0000"/>
              </w:rPr>
            </w:pPr>
            <w:r w:rsidRPr="004D75B8">
              <w:rPr>
                <w:color w:val="FF0000"/>
              </w:rPr>
              <w:t>Brak zbytu produktów rolnych</w:t>
            </w:r>
            <w:r w:rsidR="00731C6D">
              <w:rPr>
                <w:color w:val="FF0000"/>
              </w:rPr>
              <w:t>;</w:t>
            </w:r>
          </w:p>
          <w:p w:rsidR="002D1E1B" w:rsidRPr="000D0EE8" w:rsidRDefault="000D0EE8" w:rsidP="00727547">
            <w:pPr>
              <w:numPr>
                <w:ilvl w:val="0"/>
                <w:numId w:val="38"/>
              </w:numPr>
              <w:ind w:left="344"/>
              <w:rPr>
                <w:color w:val="FF0000"/>
              </w:rPr>
            </w:pPr>
            <w:r w:rsidRPr="000D0EE8">
              <w:rPr>
                <w:color w:val="FF0000"/>
              </w:rPr>
              <w:t xml:space="preserve">Tendencja starzenia się społeczeństwa oraz </w:t>
            </w:r>
            <w:r>
              <w:rPr>
                <w:color w:val="FF0000"/>
              </w:rPr>
              <w:t>z</w:t>
            </w:r>
            <w:r w:rsidR="002D1E1B" w:rsidRPr="000D0EE8">
              <w:rPr>
                <w:color w:val="FF0000"/>
              </w:rPr>
              <w:t>anik tradycji, zapomnienie</w:t>
            </w:r>
            <w:r w:rsidR="00731C6D" w:rsidRPr="000D0EE8">
              <w:rPr>
                <w:color w:val="FF0000"/>
              </w:rPr>
              <w:t xml:space="preserve"> ważnych i </w:t>
            </w:r>
            <w:r w:rsidR="002D1E1B" w:rsidRPr="000D0EE8">
              <w:rPr>
                <w:color w:val="FF0000"/>
              </w:rPr>
              <w:t>znaczących osób</w:t>
            </w:r>
            <w:r w:rsidR="00731C6D" w:rsidRPr="000D0EE8">
              <w:rPr>
                <w:color w:val="FF0000"/>
              </w:rPr>
              <w:t>;</w:t>
            </w:r>
          </w:p>
          <w:p w:rsidR="00731C6D" w:rsidRDefault="004D75B8" w:rsidP="00727547">
            <w:pPr>
              <w:numPr>
                <w:ilvl w:val="0"/>
                <w:numId w:val="38"/>
              </w:numPr>
              <w:ind w:left="344"/>
              <w:rPr>
                <w:color w:val="FF0000"/>
              </w:rPr>
            </w:pPr>
            <w:r w:rsidRPr="004D75B8">
              <w:rPr>
                <w:color w:val="FF0000"/>
              </w:rPr>
              <w:t>Zbyt mała aktywność społeczeństwa</w:t>
            </w:r>
            <w:r w:rsidR="00731C6D">
              <w:rPr>
                <w:color w:val="FF0000"/>
              </w:rPr>
              <w:t>;</w:t>
            </w:r>
          </w:p>
          <w:p w:rsidR="00731C6D" w:rsidRDefault="00731C6D" w:rsidP="00727547">
            <w:pPr>
              <w:numPr>
                <w:ilvl w:val="0"/>
                <w:numId w:val="38"/>
              </w:numPr>
              <w:ind w:left="344"/>
              <w:rPr>
                <w:color w:val="FF0000"/>
              </w:rPr>
            </w:pPr>
            <w:r w:rsidRPr="00731C6D">
              <w:rPr>
                <w:color w:val="FF0000"/>
              </w:rPr>
              <w:t>Wzrost</w:t>
            </w:r>
            <w:r>
              <w:rPr>
                <w:color w:val="FF0000"/>
              </w:rPr>
              <w:t xml:space="preserve"> wypadków i przestępczości;</w:t>
            </w:r>
          </w:p>
          <w:p w:rsidR="00731C6D" w:rsidRPr="00731C6D" w:rsidRDefault="00731C6D" w:rsidP="00727547">
            <w:pPr>
              <w:numPr>
                <w:ilvl w:val="0"/>
                <w:numId w:val="38"/>
              </w:numPr>
              <w:ind w:left="344"/>
              <w:rPr>
                <w:color w:val="FF0000"/>
              </w:rPr>
            </w:pPr>
            <w:r w:rsidRPr="00731C6D">
              <w:rPr>
                <w:color w:val="FF0000"/>
              </w:rPr>
              <w:t>Zmniejszająca się aktywność fizyczna dzieci i młodzieży, większa liczba chorób cywilizacyjnych (np. otyłość)</w:t>
            </w:r>
            <w:r>
              <w:rPr>
                <w:color w:val="FF0000"/>
              </w:rPr>
              <w:t>.</w:t>
            </w:r>
            <w:r w:rsidR="001777F8" w:rsidRPr="001777F8">
              <w:rPr>
                <w:color w:val="FF0000"/>
              </w:rPr>
              <w:t xml:space="preserve"> </w:t>
            </w:r>
          </w:p>
          <w:p w:rsidR="003D59B5" w:rsidRDefault="003D59B5" w:rsidP="008C33B9">
            <w:pPr>
              <w:ind w:left="720"/>
              <w:rPr>
                <w:rFonts w:ascii="Arial" w:hAnsi="Arial" w:cs="Arial"/>
                <w:color w:val="FF0000"/>
              </w:rPr>
            </w:pPr>
          </w:p>
          <w:p w:rsidR="00731C6D" w:rsidRPr="00AC6DAE" w:rsidRDefault="00731C6D" w:rsidP="008C33B9">
            <w:pPr>
              <w:ind w:left="720"/>
              <w:rPr>
                <w:rFonts w:ascii="Arial" w:hAnsi="Arial" w:cs="Arial"/>
                <w:color w:val="FF0000"/>
              </w:rPr>
            </w:pPr>
          </w:p>
          <w:p w:rsidR="000B0911" w:rsidRPr="00AC6DAE" w:rsidRDefault="000B0911" w:rsidP="000E4BC2">
            <w:pPr>
              <w:pStyle w:val="Nagwek4"/>
              <w:jc w:val="left"/>
              <w:rPr>
                <w:rFonts w:ascii="Arial" w:hAnsi="Arial" w:cs="Arial"/>
                <w:i/>
              </w:rPr>
            </w:pPr>
          </w:p>
          <w:p w:rsidR="000B0911" w:rsidRPr="00AC6DAE" w:rsidRDefault="000B0911" w:rsidP="000E4BC2">
            <w:pPr>
              <w:pStyle w:val="Nagwek4"/>
              <w:rPr>
                <w:rFonts w:ascii="Arial" w:hAnsi="Arial" w:cs="Arial"/>
                <w:i/>
              </w:rPr>
            </w:pPr>
          </w:p>
          <w:p w:rsidR="000B0911" w:rsidRPr="00AC6DAE" w:rsidRDefault="000B0911" w:rsidP="000E4BC2">
            <w:pPr>
              <w:pStyle w:val="Nagwek4"/>
              <w:rPr>
                <w:rFonts w:ascii="Arial" w:hAnsi="Arial" w:cs="Arial"/>
                <w:i/>
              </w:rPr>
            </w:pPr>
          </w:p>
          <w:p w:rsidR="000B0911" w:rsidRDefault="000B0911" w:rsidP="000E4BC2">
            <w:pPr>
              <w:pStyle w:val="Nagwek4"/>
              <w:rPr>
                <w:rFonts w:ascii="Arial" w:hAnsi="Arial" w:cs="Arial"/>
                <w:i/>
              </w:rPr>
            </w:pPr>
          </w:p>
          <w:p w:rsidR="000B0911" w:rsidRDefault="000B0911" w:rsidP="000E4BC2"/>
          <w:p w:rsidR="000B0911" w:rsidRPr="00AC6DAE" w:rsidRDefault="000B0911" w:rsidP="000E4BC2"/>
          <w:p w:rsidR="000B0911" w:rsidRPr="00AC6DAE" w:rsidRDefault="000B0911" w:rsidP="000E4BC2">
            <w:pPr>
              <w:pStyle w:val="Nagwek4"/>
              <w:rPr>
                <w:rFonts w:ascii="Arial" w:hAnsi="Arial" w:cs="Arial"/>
                <w:i/>
              </w:rPr>
            </w:pPr>
          </w:p>
          <w:p w:rsidR="000B0911" w:rsidRPr="00AC6DAE" w:rsidRDefault="000B0911" w:rsidP="000E4BC2">
            <w:pPr>
              <w:pStyle w:val="Nagwek4"/>
              <w:rPr>
                <w:rFonts w:ascii="Arial" w:hAnsi="Arial" w:cs="Arial"/>
                <w:i/>
              </w:rPr>
            </w:pPr>
          </w:p>
          <w:p w:rsidR="000B0911" w:rsidRPr="00AC6DAE" w:rsidRDefault="000B0911" w:rsidP="000E4BC2">
            <w:pPr>
              <w:pStyle w:val="Nagwek4"/>
              <w:rPr>
                <w:rFonts w:ascii="Arial" w:hAnsi="Arial" w:cs="Arial"/>
                <w:i/>
              </w:rPr>
            </w:pPr>
          </w:p>
          <w:p w:rsidR="000B0911" w:rsidRPr="00AC6DAE" w:rsidRDefault="000B0911" w:rsidP="000E4BC2">
            <w:pPr>
              <w:pStyle w:val="Nagwek4"/>
              <w:jc w:val="left"/>
              <w:rPr>
                <w:rFonts w:ascii="Arial" w:hAnsi="Arial" w:cs="Arial"/>
                <w:i/>
              </w:rPr>
            </w:pPr>
          </w:p>
          <w:p w:rsidR="000B0911" w:rsidRPr="00AC6DAE" w:rsidRDefault="000B0911" w:rsidP="000E4BC2">
            <w:pPr>
              <w:pStyle w:val="Nagwek4"/>
              <w:rPr>
                <w:rFonts w:ascii="Arial" w:hAnsi="Arial" w:cs="Arial"/>
                <w:i/>
              </w:rPr>
            </w:pPr>
          </w:p>
        </w:tc>
      </w:tr>
    </w:tbl>
    <w:p w:rsidR="000B0911" w:rsidRDefault="000B0911"/>
    <w:p w:rsidR="000802AD" w:rsidRDefault="00B02413" w:rsidP="00070D03">
      <w:pPr>
        <w:pStyle w:val="Nagwek1"/>
      </w:pPr>
      <w:r>
        <w:rPr>
          <w:b w:val="0"/>
          <w:szCs w:val="24"/>
        </w:rPr>
        <w:br w:type="page"/>
      </w:r>
    </w:p>
    <w:p w:rsidR="00070D03" w:rsidRPr="000802AD" w:rsidRDefault="00070D03" w:rsidP="00631409">
      <w:pPr>
        <w:pStyle w:val="Nagwek1"/>
        <w:numPr>
          <w:ilvl w:val="0"/>
          <w:numId w:val="27"/>
        </w:numPr>
        <w:rPr>
          <w:rFonts w:ascii="Arial" w:hAnsi="Arial" w:cs="Arial"/>
        </w:rPr>
      </w:pPr>
      <w:bookmarkStart w:id="5" w:name="_Toc67430630"/>
      <w:r w:rsidRPr="000802AD">
        <w:rPr>
          <w:rFonts w:ascii="Arial" w:hAnsi="Arial" w:cs="Arial"/>
        </w:rPr>
        <w:t>Analiza potencjału rozwojowego wsi</w:t>
      </w:r>
      <w:bookmarkEnd w:id="5"/>
    </w:p>
    <w:p w:rsidR="001F7810" w:rsidRDefault="001F7810"/>
    <w:p w:rsidR="001F7810" w:rsidRDefault="001F7810"/>
    <w:p w:rsidR="00070D03" w:rsidRDefault="00070D03" w:rsidP="00070D03">
      <w:pPr>
        <w:autoSpaceDE w:val="0"/>
        <w:autoSpaceDN w:val="0"/>
        <w:adjustRightInd w:val="0"/>
        <w:jc w:val="center"/>
        <w:rPr>
          <w:b/>
          <w:bCs/>
          <w:sz w:val="43"/>
          <w:szCs w:val="43"/>
        </w:rPr>
      </w:pPr>
      <w:r>
        <w:rPr>
          <w:b/>
          <w:bCs/>
          <w:sz w:val="43"/>
          <w:szCs w:val="43"/>
        </w:rPr>
        <w:t xml:space="preserve">Analiza potencjału </w:t>
      </w:r>
      <w:r w:rsidR="000802AD">
        <w:rPr>
          <w:b/>
          <w:bCs/>
          <w:sz w:val="43"/>
          <w:szCs w:val="43"/>
        </w:rPr>
        <w:br/>
      </w:r>
      <w:r>
        <w:rPr>
          <w:b/>
          <w:bCs/>
          <w:sz w:val="43"/>
          <w:szCs w:val="43"/>
        </w:rPr>
        <w:t>rozwojowego wsi</w:t>
      </w:r>
      <w:r w:rsidR="008C33B9">
        <w:rPr>
          <w:b/>
          <w:bCs/>
          <w:sz w:val="43"/>
          <w:szCs w:val="43"/>
        </w:rPr>
        <w:t xml:space="preserve"> Gorzyce</w:t>
      </w:r>
    </w:p>
    <w:p w:rsidR="001F7810" w:rsidRDefault="001F7810"/>
    <w:p w:rsidR="001F7810" w:rsidRDefault="001F7810"/>
    <w:p w:rsidR="001F7810" w:rsidRDefault="001F7810"/>
    <w:p w:rsidR="001F7810" w:rsidRDefault="00AB26B0"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3810</wp:posOffset>
                </wp:positionV>
                <wp:extent cx="1477010" cy="720090"/>
                <wp:effectExtent l="0" t="0" r="0" b="0"/>
                <wp:wrapNone/>
                <wp:docPr id="4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010" cy="720090"/>
                          <a:chOff x="16" y="424"/>
                          <a:chExt cx="1448" cy="706"/>
                        </a:xfrm>
                      </wpg:grpSpPr>
                      <wps:wsp>
                        <wps:cNvPr id="4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" y="424"/>
                            <a:ext cx="5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  <w:r w:rsidRPr="005B2BF9">
                                <w:rPr>
                                  <w:b/>
                                  <w:bCs/>
                                  <w:color w:val="009900"/>
                                  <w:sz w:val="15"/>
                                  <w:szCs w:val="15"/>
                                </w:rPr>
                                <w:t>SILNE STRON</w:t>
                              </w:r>
                              <w:r>
                                <w:rPr>
                                  <w:b/>
                                  <w:bCs/>
                                  <w:color w:val="009900"/>
                                  <w:sz w:val="15"/>
                                  <w:szCs w:val="15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5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4" y="712"/>
                            <a:ext cx="1256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22001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6" y="744"/>
                            <a:ext cx="5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Pr="005B2BF9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663300"/>
                                  <w:sz w:val="15"/>
                                  <w:szCs w:val="15"/>
                                </w:rPr>
                              </w:pPr>
                              <w:r w:rsidRPr="005B2BF9">
                                <w:rPr>
                                  <w:b/>
                                  <w:bCs/>
                                  <w:color w:val="663300"/>
                                  <w:sz w:val="15"/>
                                  <w:szCs w:val="15"/>
                                </w:rPr>
                                <w:t>SŁABE STRONY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52" name="Line 14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24" y="716"/>
                            <a:ext cx="576" cy="8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22001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480"/>
                            <a:ext cx="56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3399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99FF"/>
                                  <w:sz w:val="15"/>
                                  <w:szCs w:val="15"/>
                                </w:rPr>
                                <w:t>SZANSE</w:t>
                              </w:r>
                            </w:p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5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784"/>
                            <a:ext cx="90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3399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15"/>
                                  <w:szCs w:val="15"/>
                                </w:rPr>
                                <w:t>ZAGROŻENIA</w:t>
                              </w:r>
                            </w:p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27pt;margin-top:.3pt;width:116.3pt;height:56.7pt;z-index:251652608" coordorigin="16,424" coordsize="1448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32;top:424;width:5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LA8IA&#10;AADbAAAADwAAAGRycy9kb3ducmV2LnhtbESPUWvCQBCE34X+h2MLfZF6idRS05wiSsGnitYfsOS2&#10;SUhuL9ytGv99r1Do4zAz3zDlenS9ulKIrWcD+SwDRVx523Jt4Pz18fwGKgqyxd4zGbhThPXqYVJi&#10;Yf2Nj3Q9Sa0ShGOBBhqRodA6Vg05jDM/ECfv2weHkmSotQ14S3DX63mWvWqHLaeFBgfaNlR1p4sz&#10;MM27Q1yS3Bf57rwPbm75E8WYp8dx8w5KaJT/8F97bw28LOH3S/oB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10sDwgAAANsAAAAPAAAAAAAAAAAAAAAAAJgCAABkcnMvZG93&#10;bnJldi54bWxQSwUGAAAAAAQABAD1AAAAhwMAAAAA&#10;" filled="f" fillcolor="#81ca6a" stroked="f" strokecolor="#201">
                  <v:textbox inset="1.62561mm,.81281mm,1.62561mm,.81281mm">
                    <w:txbxContent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  <w:r w:rsidRPr="005B2BF9">
                          <w:rPr>
                            <w:b/>
                            <w:bCs/>
                            <w:color w:val="009900"/>
                            <w:sz w:val="15"/>
                            <w:szCs w:val="15"/>
                          </w:rPr>
                          <w:t>SILNE STRON</w:t>
                        </w:r>
                        <w:r>
                          <w:rPr>
                            <w:b/>
                            <w:bCs/>
                            <w:color w:val="00990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12" o:spid="_x0000_s1028" style="position:absolute;visibility:visible;mso-wrap-style:square" from="104,712" to="1360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T18IAAADbAAAADwAAAGRycy9kb3ducmV2LnhtbERPy2rCQBTdF/yH4Qpuik4q+CA6ihZE&#10;qVCoL3B3zVyTYOZOyExN8vfOotDl4bzny8YU4kmVyy0r+BhEIIgTq3NOFZyOm/4UhPPIGgvLpKAl&#10;B8tF522OsbY1/9Dz4FMRQtjFqCDzvoyldElGBt3AlsSBu9vKoA+wSqWusA7hppDDKBpLgzmHhgxL&#10;+swoeRx+jYI63+9G7+77Nrm27cWc/Xhtt19K9brNagbCU+P/xX/unVYwCuvDl/A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RT18IAAADbAAAADwAAAAAAAAAAAAAA&#10;AAChAgAAZHJzL2Rvd25yZXYueG1sUEsFBgAAAAAEAAQA+QAAAJADAAAAAA==&#10;" strokecolor="#201" strokeweight="4pt">
                  <v:shadow color="#201"/>
                </v:line>
                <v:shape id="Text Box 13" o:spid="_x0000_s1029" type="#_x0000_t202" style="position:absolute;left:16;top:744;width:5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R2MEA&#10;AADbAAAADwAAAGRycy9kb3ducmV2LnhtbESPUWvCQBCE34X+h2MLvpR6iWCx0VNEEXyyVP0BS25N&#10;grm9cLdq/Pe9guDjMDPfMPNl71p1oxAbzwbyUQaKuPS24crA6bj9nIKKgmyx9UwGHhRhuXgbzLGw&#10;/s6/dDtIpRKEY4EGapGu0DqWNTmMI98RJ+/sg0NJMlTaBrwnuGv1OMu+tMOG00KNHa1rKi+HqzPw&#10;kV9+4jfJY5JvTrvgxpb3KMYM3/vVDJRQL6/ws72zBiY5/H9JP0A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40djBAAAA2wAAAA8AAAAAAAAAAAAAAAAAmAIAAGRycy9kb3du&#10;cmV2LnhtbFBLBQYAAAAABAAEAPUAAACGAwAAAAA=&#10;" filled="f" fillcolor="#81ca6a" stroked="f" strokecolor="#201">
                  <v:textbox inset="1.62561mm,.81281mm,1.62561mm,.81281mm">
                    <w:txbxContent>
                      <w:p w:rsidR="00517BFF" w:rsidRPr="005B2BF9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663300"/>
                            <w:sz w:val="15"/>
                            <w:szCs w:val="15"/>
                          </w:rPr>
                        </w:pPr>
                        <w:r w:rsidRPr="005B2BF9">
                          <w:rPr>
                            <w:b/>
                            <w:bCs/>
                            <w:color w:val="663300"/>
                            <w:sz w:val="15"/>
                            <w:szCs w:val="15"/>
                          </w:rPr>
                          <w:t>SŁABE STRONY</w:t>
                        </w:r>
                      </w:p>
                    </w:txbxContent>
                  </v:textbox>
                </v:shape>
                <v:line id="Line 14" o:spid="_x0000_s1030" style="position:absolute;rotation:-90;flip:x y;visibility:visible;mso-wrap-style:square" from="324,716" to="900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aRmMQAAADbAAAADwAAAGRycy9kb3ducmV2LnhtbESP3WrCQBSE7wu+w3IE7+qmwRaJriJB&#10;USgUf+8P2ZNsaPZsyK4affpuodDLYWa+YebL3jbiRp2vHSt4GycgiAuna64UnE+b1ykIH5A1No5J&#10;wYM8LBeDlzlm2t35QLdjqESEsM9QgQmhzaT0hSGLfuxa4uiVrrMYouwqqTu8R7htZJokH9JizXHB&#10;YEu5oeL7eLUK9vnjuV9vzefqKy3zyWRdtpeLVGo07FczEIH68B/+a++0gvcUfr/EH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pGYxAAAANsAAAAPAAAAAAAAAAAA&#10;AAAAAKECAABkcnMvZG93bnJldi54bWxQSwUGAAAAAAQABAD5AAAAkgMAAAAA&#10;" strokecolor="#201" strokeweight="4pt">
                  <v:shadow color="#201"/>
                </v:line>
                <v:shape id="Text Box 15" o:spid="_x0000_s1031" type="#_x0000_t202" style="position:absolute;left:704;top:480;width:560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qNMIA&#10;AADbAAAADwAAAGRycy9kb3ducmV2LnhtbESP3WrCQBSE7wXfYTlCb6RuYlFqdBWxFLxq8ecBDtlj&#10;EsyeDbtHjW/fLRR6OczMN8xq07tW3SnExrOBfJKBIi69bbgycD59vr6DioJssfVMBp4UYbMeDlZY&#10;WP/gA92PUqkE4ViggVqkK7SOZU0O48R3xMm7+OBQkgyVtgEfCe5aPc2yuXbYcFqosaNdTeX1eHMG&#10;xvn1Oy5InrP847wPbmr5C8WYl1G/XYIS6uU//NfeWwOzN/j9kn6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uo0wgAAANsAAAAPAAAAAAAAAAAAAAAAAJgCAABkcnMvZG93&#10;bnJldi54bWxQSwUGAAAAAAQABAD1AAAAhwMAAAAA&#10;" filled="f" fillcolor="#81ca6a" stroked="f" strokecolor="#201">
                  <v:textbox inset="1.62561mm,.81281mm,1.62561mm,.81281mm">
                    <w:txbxContent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99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color w:val="3399FF"/>
                            <w:sz w:val="15"/>
                            <w:szCs w:val="15"/>
                          </w:rPr>
                          <w:t>SZANSE</w:t>
                        </w:r>
                      </w:p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Text Box 16" o:spid="_x0000_s1032" type="#_x0000_t202" style="position:absolute;left:560;top:784;width:904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X28EA&#10;AADbAAAADwAAAGRycy9kb3ducmV2LnhtbESPUWvCQBCE3wv+h2OFvhS9REip0VPEUvCpovUHLLk1&#10;Ceb2wt1W47/3hEIfh5n5hlmuB9epK4XYejaQTzNQxJW3LdcGTj9fkw9QUZAtdp7JwJ0irFejlyWW&#10;1t/4QNej1CpBOJZooBHpS61j1ZDDOPU9cfLOPjiUJEOtbcBbgrtOz7LsXTtsOS002NO2oepy/HUG&#10;3vLLPs5J7kX+edoFN7P8jWLM63jYLEAJDfIf/mvvrIGigOeX9AP0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D19vBAAAA2wAAAA8AAAAAAAAAAAAAAAAAmAIAAGRycy9kb3du&#10;cmV2LnhtbFBLBQYAAAAABAAEAPUAAACGAwAAAAA=&#10;" filled="f" fillcolor="#81ca6a" stroked="f" strokecolor="#201">
                  <v:textbox inset="1.62561mm,.81281mm,1.62561mm,.81281mm">
                    <w:txbxContent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99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15"/>
                            <w:szCs w:val="15"/>
                          </w:rPr>
                          <w:t>ZAGROŻENIA</w:t>
                        </w:r>
                      </w:p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F7810" w:rsidRDefault="001F7810"/>
    <w:p w:rsidR="001F7810" w:rsidRDefault="001F7810"/>
    <w:p w:rsidR="001F7810" w:rsidRDefault="00AB26B0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687070</wp:posOffset>
                </wp:positionV>
                <wp:extent cx="995045" cy="1454150"/>
                <wp:effectExtent l="0" t="0" r="0" b="0"/>
                <wp:wrapNone/>
                <wp:docPr id="4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1CA6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0">
                              <a:solidFill>
                                <a:srgbClr val="2200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7BFF" w:rsidRPr="000E4BC2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 w:rsidRPr="000E4BC2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( </w:t>
                            </w:r>
                            <w:r w:rsidR="00263D4A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-</w:t>
                            </w:r>
                            <w:r w:rsidRPr="000E4BC2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 ) </w:t>
                            </w:r>
                            <w:r w:rsidR="00263D4A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+</w:t>
                            </w:r>
                            <w:r w:rsidRPr="000E4BC2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 </w:t>
                            </w:r>
                          </w:p>
                          <w:p w:rsidR="00767198" w:rsidRPr="000E4BC2" w:rsidRDefault="00767198" w:rsidP="007671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</w:pPr>
                            <w:r w:rsidRPr="000E4BC2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 xml:space="preserve">obszar </w:t>
                            </w:r>
                            <w:r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słaby</w:t>
                            </w:r>
                          </w:p>
                          <w:p w:rsidR="00517BFF" w:rsidRPr="000E4BC2" w:rsidRDefault="00767198">
                            <w:pPr>
                              <w:pStyle w:val="Tekstpodstawowy"/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color w:val="A6A6A6"/>
                              </w:rPr>
                              <w:t xml:space="preserve">otoczenie </w:t>
                            </w:r>
                            <w:r w:rsidR="00517BFF" w:rsidRPr="000E4BC2">
                              <w:rPr>
                                <w:color w:val="A6A6A6"/>
                              </w:rPr>
                              <w:t>sprzyja</w:t>
                            </w:r>
                          </w:p>
                          <w:p w:rsidR="00517BFF" w:rsidRPr="000E4BC2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40"/>
                                <w:szCs w:val="51"/>
                              </w:rPr>
                            </w:pP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margin-left:398.05pt;margin-top:54.1pt;width:78.35pt;height:11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" filled="f" fillcolor="#81ca6a" stroked="f" strokecolor="#201" strokeweight="10pt">
                <v:textbox inset="1.62561mm,.81281mm,1.62561mm,.81281mm">
                  <w:txbxContent>
                    <w:p w:rsidR="00517BFF" w:rsidRPr="000E4BC2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 w:rsidRPr="000E4BC2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( </w:t>
                      </w:r>
                      <w:r w:rsidR="00263D4A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-</w:t>
                      </w:r>
                      <w:r w:rsidRPr="000E4BC2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 ) </w:t>
                      </w:r>
                      <w:r w:rsidR="00263D4A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+</w:t>
                      </w:r>
                      <w:r w:rsidRPr="000E4BC2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 </w:t>
                      </w:r>
                    </w:p>
                    <w:p w:rsidR="00767198" w:rsidRPr="000E4BC2" w:rsidRDefault="00767198" w:rsidP="0076719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</w:pPr>
                      <w:r w:rsidRPr="000E4BC2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 xml:space="preserve">obszar </w:t>
                      </w:r>
                      <w:r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słaby</w:t>
                      </w:r>
                    </w:p>
                    <w:p w:rsidR="00517BFF" w:rsidRPr="000E4BC2" w:rsidRDefault="00767198">
                      <w:pPr>
                        <w:pStyle w:val="Tekstpodstawowy"/>
                        <w:rPr>
                          <w:color w:val="A6A6A6"/>
                        </w:rPr>
                      </w:pPr>
                      <w:r>
                        <w:rPr>
                          <w:color w:val="A6A6A6"/>
                        </w:rPr>
                        <w:t xml:space="preserve">otoczenie </w:t>
                      </w:r>
                      <w:r w:rsidR="00517BFF" w:rsidRPr="000E4BC2">
                        <w:rPr>
                          <w:color w:val="A6A6A6"/>
                        </w:rPr>
                        <w:t>sprzyja</w:t>
                      </w:r>
                    </w:p>
                    <w:p w:rsidR="00517BFF" w:rsidRPr="000E4BC2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40"/>
                          <w:szCs w:val="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2858770</wp:posOffset>
                </wp:positionV>
                <wp:extent cx="995045" cy="1797050"/>
                <wp:effectExtent l="0" t="0" r="0" b="0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1CA6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0">
                              <a:solidFill>
                                <a:srgbClr val="2200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7BFF" w:rsidRPr="000E4BC2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 w:rsidRPr="000E4BC2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( </w:t>
                            </w:r>
                            <w:r w:rsidR="00767198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-</w:t>
                            </w:r>
                            <w:r w:rsidRPr="000E4BC2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 ) </w:t>
                            </w:r>
                            <w:r w:rsidR="00767198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+</w:t>
                            </w:r>
                          </w:p>
                          <w:p w:rsidR="00517BFF" w:rsidRPr="000E4BC2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</w:pPr>
                            <w:r w:rsidRPr="000E4BC2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 xml:space="preserve">obszar </w:t>
                            </w:r>
                            <w:r w:rsidR="00767198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słaby</w:t>
                            </w:r>
                          </w:p>
                          <w:p w:rsidR="00517BFF" w:rsidRPr="000E4BC2" w:rsidRDefault="007671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 xml:space="preserve">otoczenie </w:t>
                            </w:r>
                            <w:r w:rsidR="00517BFF" w:rsidRPr="000E4BC2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sprzyja</w:t>
                            </w:r>
                            <w:r w:rsidR="00517BFF" w:rsidRPr="000E4BC2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margin-left:5in;margin-top:225.1pt;width:78.35pt;height:14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" filled="f" fillcolor="#81ca6a" stroked="f" strokecolor="#201" strokeweight="10pt">
                <v:textbox inset="1.62561mm,.81281mm,1.62561mm,.81281mm">
                  <w:txbxContent>
                    <w:p w:rsidR="00517BFF" w:rsidRPr="000E4BC2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 w:rsidRPr="000E4BC2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( </w:t>
                      </w:r>
                      <w:r w:rsidR="00767198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-</w:t>
                      </w:r>
                      <w:r w:rsidRPr="000E4BC2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 ) </w:t>
                      </w:r>
                      <w:r w:rsidR="00767198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+</w:t>
                      </w:r>
                    </w:p>
                    <w:p w:rsidR="00517BFF" w:rsidRPr="000E4BC2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</w:pPr>
                      <w:r w:rsidRPr="000E4BC2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 xml:space="preserve">obszar </w:t>
                      </w:r>
                      <w:r w:rsidR="00767198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słaby</w:t>
                      </w:r>
                    </w:p>
                    <w:p w:rsidR="00517BFF" w:rsidRPr="000E4BC2" w:rsidRDefault="0076719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 xml:space="preserve">otoczenie </w:t>
                      </w:r>
                      <w:r w:rsidR="00517BFF" w:rsidRPr="000E4BC2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sprzyja</w:t>
                      </w:r>
                      <w:r w:rsidR="00517BFF" w:rsidRPr="000E4BC2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4339590</wp:posOffset>
                </wp:positionV>
                <wp:extent cx="995045" cy="1573530"/>
                <wp:effectExtent l="0" t="0" r="0" b="0"/>
                <wp:wrapNone/>
                <wp:docPr id="4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1CA6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0">
                              <a:solidFill>
                                <a:srgbClr val="2200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7BFF" w:rsidRPr="000E4BC2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 w:rsidRPr="000E4BC2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( + ) </w:t>
                            </w:r>
                            <w:r w:rsidR="00B55E47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-</w:t>
                            </w:r>
                          </w:p>
                          <w:p w:rsidR="00517BFF" w:rsidRPr="000E4BC2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</w:pPr>
                            <w:r w:rsidRPr="000E4BC2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obszar silny</w:t>
                            </w:r>
                          </w:p>
                          <w:p w:rsidR="00517BFF" w:rsidRPr="000E4BC2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 w:rsidRPr="000E4BC2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 xml:space="preserve">otoczenie </w:t>
                            </w:r>
                            <w:r w:rsidR="00B55E47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 xml:space="preserve">nie </w:t>
                            </w:r>
                            <w:r w:rsidRPr="000E4BC2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sprzyja</w:t>
                            </w:r>
                            <w:r w:rsidRPr="000E4BC2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 </w:t>
                            </w:r>
                          </w:p>
                          <w:p w:rsidR="00517BFF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800000"/>
                                <w:sz w:val="40"/>
                                <w:szCs w:val="51"/>
                              </w:rPr>
                            </w:pP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5" type="#_x0000_t202" style="position:absolute;margin-left:81pt;margin-top:341.7pt;width:78.35pt;height:123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" filled="f" fillcolor="#81ca6a" stroked="f" strokecolor="#201" strokeweight="10pt">
                <v:textbox inset="1.62561mm,.81281mm,1.62561mm,.81281mm">
                  <w:txbxContent>
                    <w:p w:rsidR="00517BFF" w:rsidRPr="000E4BC2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 w:rsidRPr="000E4BC2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( + ) </w:t>
                      </w:r>
                      <w:r w:rsidR="00B55E47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-</w:t>
                      </w:r>
                    </w:p>
                    <w:p w:rsidR="00517BFF" w:rsidRPr="000E4BC2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</w:pPr>
                      <w:r w:rsidRPr="000E4BC2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obszar silny</w:t>
                      </w:r>
                    </w:p>
                    <w:p w:rsidR="00517BFF" w:rsidRPr="000E4BC2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 w:rsidRPr="000E4BC2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 xml:space="preserve">otoczenie </w:t>
                      </w:r>
                      <w:r w:rsidR="00B55E47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 xml:space="preserve">nie </w:t>
                      </w:r>
                      <w:r w:rsidRPr="000E4BC2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sprzyja</w:t>
                      </w:r>
                      <w:r w:rsidRPr="000E4BC2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 </w:t>
                      </w:r>
                    </w:p>
                    <w:p w:rsidR="00517BFF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800000"/>
                          <w:sz w:val="40"/>
                          <w:szCs w:val="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1455420</wp:posOffset>
                </wp:positionV>
                <wp:extent cx="995045" cy="1257300"/>
                <wp:effectExtent l="0" t="0" r="0" b="0"/>
                <wp:wrapNone/>
                <wp:docPr id="4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1CA6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0">
                              <a:solidFill>
                                <a:srgbClr val="2200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7BFF" w:rsidRPr="000E4BC2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 w:rsidRPr="000E4BC2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 xml:space="preserve">( </w:t>
                            </w:r>
                            <w:r w:rsidR="00263D4A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-</w:t>
                            </w:r>
                            <w:r w:rsidRPr="000E4BC2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) +</w:t>
                            </w:r>
                          </w:p>
                          <w:p w:rsidR="00517BFF" w:rsidRPr="000E4BC2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</w:pPr>
                            <w:r w:rsidRPr="000E4BC2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obszar s</w:t>
                            </w:r>
                            <w:r w:rsidR="00355C0A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łaby</w:t>
                            </w:r>
                          </w:p>
                          <w:p w:rsidR="00517BFF" w:rsidRPr="000E4BC2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</w:pPr>
                            <w:r w:rsidRPr="000E4BC2">
                              <w:rPr>
                                <w:b/>
                                <w:bCs/>
                                <w:color w:val="A6A6A6"/>
                                <w:sz w:val="20"/>
                                <w:szCs w:val="51"/>
                              </w:rPr>
                              <w:t>otoczenie sprzyja</w:t>
                            </w:r>
                          </w:p>
                          <w:p w:rsidR="00517BFF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00FF"/>
                                <w:sz w:val="40"/>
                                <w:szCs w:val="51"/>
                              </w:rPr>
                            </w:pP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-19.85pt;margin-top:114.6pt;width:78.35pt;height:9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" filled="f" fillcolor="#81ca6a" stroked="f" strokecolor="#201" strokeweight="10pt">
                <v:textbox inset="1.62561mm,.81281mm,1.62561mm,.81281mm">
                  <w:txbxContent>
                    <w:p w:rsidR="00517BFF" w:rsidRPr="000E4BC2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 w:rsidRPr="000E4BC2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 xml:space="preserve">( </w:t>
                      </w:r>
                      <w:r w:rsidR="00263D4A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-</w:t>
                      </w:r>
                      <w:r w:rsidRPr="000E4BC2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) +</w:t>
                      </w:r>
                    </w:p>
                    <w:p w:rsidR="00517BFF" w:rsidRPr="000E4BC2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</w:pPr>
                      <w:r w:rsidRPr="000E4BC2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obszar s</w:t>
                      </w:r>
                      <w:r w:rsidR="00355C0A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łaby</w:t>
                      </w:r>
                    </w:p>
                    <w:p w:rsidR="00517BFF" w:rsidRPr="000E4BC2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</w:pPr>
                      <w:r w:rsidRPr="000E4BC2">
                        <w:rPr>
                          <w:b/>
                          <w:bCs/>
                          <w:color w:val="A6A6A6"/>
                          <w:sz w:val="20"/>
                          <w:szCs w:val="51"/>
                        </w:rPr>
                        <w:t>otoczenie sprzyja</w:t>
                      </w:r>
                    </w:p>
                    <w:p w:rsidR="00517BFF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00FF"/>
                          <w:sz w:val="40"/>
                          <w:szCs w:val="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655320</wp:posOffset>
            </wp:positionV>
            <wp:extent cx="4114800" cy="3200400"/>
            <wp:effectExtent l="0" t="0" r="0" b="0"/>
            <wp:wrapNone/>
            <wp:docPr id="43" name="Obraz 9" descr="plan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ansz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16" r="-1266" b="-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3736340</wp:posOffset>
                </wp:positionV>
                <wp:extent cx="1093470" cy="746125"/>
                <wp:effectExtent l="0" t="0" r="0" b="0"/>
                <wp:wrapNone/>
                <wp:docPr id="3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746125"/>
                          <a:chOff x="136" y="1864"/>
                          <a:chExt cx="1072" cy="732"/>
                        </a:xfrm>
                      </wpg:grpSpPr>
                      <wps:wsp>
                        <wps:cNvPr id="3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864"/>
                            <a:ext cx="44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263D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3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06" y="2152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22001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2184"/>
                            <a:ext cx="4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Pr="005B2BF9" w:rsidRDefault="00263D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40" name="Line 47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26" y="2156"/>
                            <a:ext cx="576" cy="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22001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1872"/>
                            <a:ext cx="44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B55E4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4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2192"/>
                            <a:ext cx="72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B55E4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  <w:t>3</w:t>
                              </w:r>
                            </w:p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37" style="position:absolute;margin-left:82.85pt;margin-top:294.2pt;width:86.1pt;height:58.75pt;z-index:251660800" coordorigin="136,1864" coordsize="1072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">
                <v:shape id="Text Box 44" o:spid="_x0000_s1038" type="#_x0000_t202" style="position:absolute;left:149;top:1864;width:44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Jl8MA&#10;AADbAAAADwAAAGRycy9kb3ducmV2LnhtbESP3WrCQBSE7wu+w3IEb0rdxFJto6tIpeBVxZ8HOGRP&#10;k2D2bNg91fj23YLg5TAz3zCLVe9adaEQG88G8nEGirj0tuHKwOn49fIOKgqyxdYzGbhRhNVy8LTA&#10;wvor7+lykEolCMcCDdQiXaF1LGtyGMe+I07ejw8OJclQaRvwmuCu1ZMsm2qHDaeFGjv6rKk8H36d&#10;gef8vIsfJLe3fHPaBjex/I1izGjYr+eghHp5hO/trTXwOoP/L+kH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IJl8MAAADbAAAADwAAAAAAAAAAAAAAAACYAgAAZHJzL2Rv&#10;d25yZXYueG1sUEsFBgAAAAAEAAQA9QAAAIgDAAAAAA==&#10;" filled="f" fillcolor="#81ca6a" stroked="f" strokecolor="#201">
                  <v:textbox inset="1.62561mm,.81281mm,1.62561mm,.81281mm">
                    <w:txbxContent>
                      <w:p w:rsidR="00517BFF" w:rsidRDefault="00263D4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  <w:t>4</w:t>
                        </w:r>
                      </w:p>
                    </w:txbxContent>
                  </v:textbox>
                </v:shape>
                <v:line id="Line 45" o:spid="_x0000_s1039" style="position:absolute;visibility:visible;mso-wrap-style:square" from="206,2152" to="1037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26ccMAAADbAAAADwAAAGRycy9kb3ducmV2LnhtbERPy2rCQBTdC/7DcIVupE5a0ZboKG1B&#10;FAuCjwrurplrEszcCZnRJH/vLIQuD+c9nTemEHeqXG5ZwdsgAkGcWJ1zquCwX7x+gnAeWWNhmRS0&#10;5GA+63amGGtb85buO5+KEMIuRgWZ92UspUsyMugGtiQO3MVWBn2AVSp1hXUIN4V8j6KxNJhzaMiw&#10;pJ+MkuvuZhTU+e9q1Heb88epbY/mz4+/7XKt1Euv+ZqA8NT4f/HTvdIKhmFs+BJ+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tunHDAAAA2wAAAA8AAAAAAAAAAAAA&#10;AAAAoQIAAGRycy9kb3ducmV2LnhtbFBLBQYAAAAABAAEAPkAAACRAwAAAAA=&#10;" strokecolor="#201" strokeweight="4pt">
                  <v:shadow color="#201"/>
                </v:line>
                <v:shape id="Text Box 46" o:spid="_x0000_s1040" type="#_x0000_t202" style="position:absolute;left:136;top:2184;width:449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4fsIA&#10;AADbAAAADwAAAGRycy9kb3ducmV2LnhtbESPUWvCQBCE34X+h2MLfZF6icVS05wiSsGnitYfsOS2&#10;SUhuL9ytGv99r1Do4zAz3zDlenS9ulKIrWcD+SwDRVx523Jt4Pz18fwGKgqyxd4zGbhThPXqYVJi&#10;Yf2Nj3Q9Sa0ShGOBBhqRodA6Vg05jDM/ECfv2weHkmSotQ14S3DX63mWvWqHLaeFBgfaNlR1p4sz&#10;MM27Q1yS3Bf57rwPbm75E8WYp8dx8w5KaJT/8F97bw28LOH3S/oB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Th+wgAAANsAAAAPAAAAAAAAAAAAAAAAAJgCAABkcnMvZG93&#10;bnJldi54bWxQSwUGAAAAAAQABAD1AAAAhwMAAAAA&#10;" filled="f" fillcolor="#81ca6a" stroked="f" strokecolor="#201">
                  <v:textbox inset="1.62561mm,.81281mm,1.62561mm,.81281mm">
                    <w:txbxContent>
                      <w:p w:rsidR="00517BFF" w:rsidRPr="005B2BF9" w:rsidRDefault="00263D4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  <w:t>2</w:t>
                        </w:r>
                      </w:p>
                    </w:txbxContent>
                  </v:textbox>
                </v:shape>
                <v:line id="Line 47" o:spid="_x0000_s1041" style="position:absolute;rotation:-90;flip:x y;visibility:visible;mso-wrap-style:square" from="326,2156" to="902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E8qcAAAADbAAAADwAAAGRycy9kb3ducmV2LnhtbERPTYvCMBC9C/sfwix403SlyNI1ihRF&#10;QRBX1/vQTJuyzaQ0Uau/3hwEj4/3PVv0thFX6nztWMHXOAFBXDhdc6Xg77QefYPwAVlj45gU3MnD&#10;Yv4xmGGm3Y1/6XoMlYgh7DNUYEJoMyl9YciiH7uWOHKl6yyGCLtK6g5vMdw2cpIkU2mx5thgsKXc&#10;UPF/vFgFh/z+OKw2ZrfcT8o8TVdlez5LpYaf/fIHRKA+vMUv91YrSOP6+CX+AD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RPKnAAAAA2wAAAA8AAAAAAAAAAAAAAAAA&#10;oQIAAGRycy9kb3ducmV2LnhtbFBLBQYAAAAABAAEAPkAAACOAwAAAAA=&#10;" strokecolor="#201" strokeweight="4pt">
                  <v:shadow color="#201"/>
                </v:line>
                <v:shape id="Text Box 48" o:spid="_x0000_s1042" type="#_x0000_t202" style="position:absolute;left:623;top:1872;width:449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HBcEA&#10;AADbAAAADwAAAGRycy9kb3ducmV2LnhtbESPUWvCQBCE3wv+h2OFvhS9RGzR6CmiFHxqqfoDltya&#10;BHN74W7V+O+9QqGPw8x8wyzXvWvVjUJsPBvIxxko4tLbhisDp+PnaAYqCrLF1jMZeFCE9WrwssTC&#10;+jv/0O0glUoQjgUaqEW6QutY1uQwjn1HnLyzDw4lyVBpG/Ce4K7Vkyz70A4bTgs1drStqbwcrs7A&#10;W375jnOSx3u+O+2Dm1j+QjHmddhvFqCEevkP/7X31sA0h98v6Qfo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hRwXBAAAA2wAAAA8AAAAAAAAAAAAAAAAAmAIAAGRycy9kb3du&#10;cmV2LnhtbFBLBQYAAAAABAAEAPUAAACGAwAAAAA=&#10;" filled="f" fillcolor="#81ca6a" stroked="f" strokecolor="#201">
                  <v:textbox inset="1.62561mm,.81281mm,1.62561mm,.81281mm">
                    <w:txbxContent>
                      <w:p w:rsidR="00517BFF" w:rsidRDefault="00B55E4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  <w:t>2</w:t>
                        </w:r>
                      </w:p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 Box 49" o:spid="_x0000_s1043" type="#_x0000_t202" style="position:absolute;left:484;top:2192;width:72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PZcsIA&#10;AADbAAAADwAAAGRycy9kb3ducmV2LnhtbESPUWvCQBCE3wv+h2MFX0q9JNhiU08RRfCppeoPWHLb&#10;JJjbC3erxn/vFQp9HGbmG2axGlynrhRi69lAPs1AEVfetlwbOB13L3NQUZAtdp7JwJ0irJajpwWW&#10;1t/4m64HqVWCcCzRQCPSl1rHqiGHcep74uT9+OBQkgy1tgFvCe46XWTZm3bYclposKdNQ9X5cHEG&#10;nvPzV3wnub/m29M+uMLyJ4oxk/Gw/gAlNMh/+K+9twZmBfx+ST9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9lywgAAANsAAAAPAAAAAAAAAAAAAAAAAJgCAABkcnMvZG93&#10;bnJldi54bWxQSwUGAAAAAAQABAD1AAAAhwMAAAAA&#10;" filled="f" fillcolor="#81ca6a" stroked="f" strokecolor="#201">
                  <v:textbox inset="1.62561mm,.81281mm,1.62561mm,.81281mm">
                    <w:txbxContent>
                      <w:p w:rsidR="00517BFF" w:rsidRDefault="00B55E4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  <w:t>3</w:t>
                        </w:r>
                      </w:p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2255520</wp:posOffset>
                </wp:positionV>
                <wp:extent cx="1093470" cy="746125"/>
                <wp:effectExtent l="0" t="0" r="0" b="0"/>
                <wp:wrapNone/>
                <wp:docPr id="2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746125"/>
                          <a:chOff x="136" y="1864"/>
                          <a:chExt cx="1072" cy="732"/>
                        </a:xfrm>
                      </wpg:grpSpPr>
                      <wps:wsp>
                        <wps:cNvPr id="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864"/>
                            <a:ext cx="44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76719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3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06" y="2152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22001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2184"/>
                            <a:ext cx="4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Pr="005B2BF9" w:rsidRDefault="00263D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33" name="Line 39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26" y="2156"/>
                            <a:ext cx="576" cy="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22001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1872"/>
                            <a:ext cx="44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B55E4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  <w:t>3</w:t>
                              </w:r>
                            </w:p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3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2192"/>
                            <a:ext cx="72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B55E4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44" style="position:absolute;margin-left:361.85pt;margin-top:177.6pt;width:86.1pt;height:58.75pt;z-index:251658752" coordorigin="136,1864" coordsize="1072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">
                <v:shape id="Text Box 36" o:spid="_x0000_s1045" type="#_x0000_t202" style="position:absolute;left:149;top:1864;width:44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R478A&#10;AADbAAAADwAAAGRycy9kb3ducmV2LnhtbERPzWrCQBC+F3yHZQQvRTexVDS6ilQKnhR/HmDIjkkw&#10;Oxt2pxrfvnso9Pjx/a82vWvVg0JsPBvIJxko4tLbhisD18v3eA4qCrLF1jMZeFGEzXrwtsLC+ief&#10;6HGWSqUQjgUaqEW6QutY1uQwTnxHnLibDw4lwVBpG/CZwl2rp1k20w4bTg01dvRVU3k//zgD7/n9&#10;GBckr898d90HN7V8QDFmNOy3S1BCvfyL/9x7a+AjrU9f0g/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65HjvwAAANsAAAAPAAAAAAAAAAAAAAAAAJgCAABkcnMvZG93bnJl&#10;di54bWxQSwUGAAAAAAQABAD1AAAAhAMAAAAA&#10;" filled="f" fillcolor="#81ca6a" stroked="f" strokecolor="#201">
                  <v:textbox inset="1.62561mm,.81281mm,1.62561mm,.81281mm">
                    <w:txbxContent>
                      <w:p w:rsidR="00517BFF" w:rsidRDefault="0076719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  <w:t>5</w:t>
                        </w:r>
                      </w:p>
                    </w:txbxContent>
                  </v:textbox>
                </v:shape>
                <v:line id="Line 37" o:spid="_x0000_s1046" style="position:absolute;visibility:visible;mso-wrap-style:square" from="206,2152" to="1037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cT7MYAAADbAAAADwAAAGRycy9kb3ducmV2LnhtbESPQWvCQBSE74X+h+UVvBTdWKmW1FW0&#10;IEoFwWgFb6/Z1yQ0+zZkV5P8e7cg9DjMzDfMdN6aUlypdoVlBcNBBII4tbrgTMHxsOq/gXAeWWNp&#10;mRR05GA+e3yYYqxtw3u6Jj4TAcIuRgW591UspUtzMugGtiIO3o+tDfog60zqGpsAN6V8iaKxNFhw&#10;WMixoo+c0t/kYhQ0xXbz+ux235Nz153Mlx8v7fpTqd5Tu3gH4an1/+F7e6MVjIbw9yX8A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XE+zGAAAA2wAAAA8AAAAAAAAA&#10;AAAAAAAAoQIAAGRycy9kb3ducmV2LnhtbFBLBQYAAAAABAAEAPkAAACUAwAAAAA=&#10;" strokecolor="#201" strokeweight="4pt">
                  <v:shadow color="#201"/>
                </v:line>
                <v:shape id="Text Box 38" o:spid="_x0000_s1047" type="#_x0000_t202" style="position:absolute;left:136;top:2184;width:449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qD8IA&#10;AADbAAAADwAAAGRycy9kb3ducmV2LnhtbESPUWvCQBCE3wv+h2MFX0q9JNJiU08RRfCppeoPWHLb&#10;JJjbC3erxn/vFQp9HGbmG2axGlynrhRi69lAPs1AEVfetlwbOB13L3NQUZAtdp7JwJ0irJajpwWW&#10;1t/4m64HqVWCcCzRQCPSl1rHqiGHcep74uT9+OBQkgy1tgFvCe46XWTZm3bYclposKdNQ9X5cHEG&#10;nvPzV3wnub/m29M+uMLyJ4oxk/Gw/gAlNMh/+K+9twZmBfx+ST9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aoPwgAAANsAAAAPAAAAAAAAAAAAAAAAAJgCAABkcnMvZG93&#10;bnJldi54bWxQSwUGAAAAAAQABAD1AAAAhwMAAAAA&#10;" filled="f" fillcolor="#81ca6a" stroked="f" strokecolor="#201">
                  <v:textbox inset="1.62561mm,.81281mm,1.62561mm,.81281mm">
                    <w:txbxContent>
                      <w:p w:rsidR="00517BFF" w:rsidRPr="005B2BF9" w:rsidRDefault="00263D4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  <w:t>6</w:t>
                        </w:r>
                      </w:p>
                    </w:txbxContent>
                  </v:textbox>
                </v:shape>
                <v:line id="Line 39" o:spid="_x0000_s1048" style="position:absolute;rotation:-90;flip:x y;visibility:visible;mso-wrap-style:square" from="326,2156" to="902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Ro8QAAADbAAAADwAAAGRycy9kb3ducmV2LnhtbESPQWvCQBSE7wX/w/IKvemmKiKpq0hQ&#10;LAiitt4f2ZdsaPZtyK4a/fWuIPQ4zMw3zGzR2VpcqPWVYwWfgwQEce50xaWC3591fwrCB2SNtWNS&#10;cCMPi3nvbYapdlc+0OUYShEh7FNUYEJoUil9bsiiH7iGOHqFay2GKNtS6havEW5rOUySibRYcVww&#10;2FBmKP87nq2CfXa771cbs13uhkU2Hq+K5nSSSn28d8svEIG68B9+tb+1gtEInl/iD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dGjxAAAANsAAAAPAAAAAAAAAAAA&#10;AAAAAKECAABkcnMvZG93bnJldi54bWxQSwUGAAAAAAQABAD5AAAAkgMAAAAA&#10;" strokecolor="#201" strokeweight="4pt">
                  <v:shadow color="#201"/>
                </v:line>
                <v:shape id="Text Box 40" o:spid="_x0000_s1049" type="#_x0000_t202" style="position:absolute;left:623;top:1872;width:449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X4MMA&#10;AADbAAAADwAAAGRycy9kb3ducmV2LnhtbESP3WrCQBSE7wu+w3IEb0rdxFZpo6tIpeBVxZ8HOGRP&#10;k2D2bNg91fj23YLg5TAz3zCLVe9adaEQG88G8nEGirj0tuHKwOn49fIOKgqyxdYzGbhRhNVy8LTA&#10;wvor7+lykEolCMcCDdQiXaF1LGtyGMe+I07ejw8OJclQaRvwmuCu1ZMsm2mHDaeFGjv6rKk8H36d&#10;gef8vIsfJLdpvjltg5tY/kYxZjTs13NQQr08wvf21hp4fYP/L+kH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CX4MMAAADbAAAADwAAAAAAAAAAAAAAAACYAgAAZHJzL2Rv&#10;d25yZXYueG1sUEsFBgAAAAAEAAQA9QAAAIgDAAAAAA==&#10;" filled="f" fillcolor="#81ca6a" stroked="f" strokecolor="#201">
                  <v:textbox inset="1.62561mm,.81281mm,1.62561mm,.81281mm">
                    <w:txbxContent>
                      <w:p w:rsidR="00517BFF" w:rsidRDefault="00B55E4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  <w:t>3</w:t>
                        </w:r>
                      </w:p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 Box 41" o:spid="_x0000_s1050" type="#_x0000_t202" style="position:absolute;left:484;top:2192;width:72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ye8IA&#10;AADbAAAADwAAAGRycy9kb3ducmV2LnhtbESP3WrCQBSE7wXfYTlCb6RuYlFqdBWxFLxq8ecBDtlj&#10;EsyeDbtHjW/fLRR6OczMN8xq07tW3SnExrOBfJKBIi69bbgycD59vr6DioJssfVMBp4UYbMeDlZY&#10;WP/gA92PUqkE4ViggVqkK7SOZU0O48R3xMm7+OBQkgyVtgEfCe5aPc2yuXbYcFqosaNdTeX1eHMG&#10;xvn1Oy5InrP847wPbmr5C8WYl1G/XYIS6uU//NfeWwNvM/j9kn6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DJ7wgAAANsAAAAPAAAAAAAAAAAAAAAAAJgCAABkcnMvZG93&#10;bnJldi54bWxQSwUGAAAAAAQABAD1AAAAhwMAAAAA&#10;" filled="f" fillcolor="#81ca6a" stroked="f" strokecolor="#201">
                  <v:textbox inset="1.62561mm,.81281mm,1.62561mm,.81281mm">
                    <w:txbxContent>
                      <w:p w:rsidR="00517BFF" w:rsidRDefault="00B55E4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  <w:t>2</w:t>
                        </w:r>
                      </w:p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83820</wp:posOffset>
                </wp:positionV>
                <wp:extent cx="1093470" cy="746125"/>
                <wp:effectExtent l="0" t="0" r="0" b="0"/>
                <wp:wrapNone/>
                <wp:docPr id="2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746125"/>
                          <a:chOff x="136" y="1864"/>
                          <a:chExt cx="1072" cy="732"/>
                        </a:xfrm>
                      </wpg:grpSpPr>
                      <wps:wsp>
                        <wps:cNvPr id="2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864"/>
                            <a:ext cx="44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263D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2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06" y="2152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22001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2184"/>
                            <a:ext cx="4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Pr="005B2BF9" w:rsidRDefault="006B7B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26" name="Line 31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26" y="2156"/>
                            <a:ext cx="576" cy="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22001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1872"/>
                            <a:ext cx="44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263D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  <w:t>4</w:t>
                              </w:r>
                            </w:p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2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2192"/>
                            <a:ext cx="72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76719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  <w:t>3</w:t>
                              </w:r>
                            </w:p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51" style="position:absolute;margin-left:399.9pt;margin-top:6.6pt;width:86.1pt;height:58.75pt;z-index:251656704" coordorigin="136,1864" coordsize="1072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">
                <v:shape id="Text Box 28" o:spid="_x0000_s1052" type="#_x0000_t202" style="position:absolute;left:149;top:1864;width:44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ZScIA&#10;AADbAAAADwAAAGRycy9kb3ducmV2LnhtbESPUWvCQBCE3wv+h2MFX0q9JNJiU08RRfCppeoPWHLb&#10;JJjbC3erxn/vFQp9HGbmG2axGlynrhRi69lAPs1AEVfetlwbOB13L3NQUZAtdp7JwJ0irJajpwWW&#10;1t/4m64HqVWCcCzRQCPSl1rHqiGHcep74uT9+OBQkgy1tgFvCe46XWTZm3bYclposKdNQ9X5cHEG&#10;nvPzV3wnub/m29M+uMLyJ4oxk/Gw/gAlNMh/+K+9twaKGfx+ST9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JlJwgAAANsAAAAPAAAAAAAAAAAAAAAAAJgCAABkcnMvZG93&#10;bnJldi54bWxQSwUGAAAAAAQABAD1AAAAhwMAAAAA&#10;" filled="f" fillcolor="#81ca6a" stroked="f" strokecolor="#201">
                  <v:textbox inset="1.62561mm,.81281mm,1.62561mm,.81281mm">
                    <w:txbxContent>
                      <w:p w:rsidR="00517BFF" w:rsidRDefault="00263D4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  <w:t>2</w:t>
                        </w:r>
                      </w:p>
                    </w:txbxContent>
                  </v:textbox>
                </v:shape>
                <v:line id="Line 29" o:spid="_x0000_s1053" style="position:absolute;visibility:visible;mso-wrap-style:square" from="206,2152" to="1037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kmqcYAAADbAAAADwAAAGRycy9kb3ducmV2LnhtbESPQWvCQBSE74L/YXlCL1I3lWolukoV&#10;SsWCoK2Ct2f2mQSzb0N2a5J/3xUKHoeZ+YaZLRpTiBtVLres4GUQgSBOrM45VfDz/fE8AeE8ssbC&#10;MiloycFi3u3MMNa25h3d9j4VAcIuRgWZ92UspUsyMugGtiQO3sVWBn2QVSp1hXWAm0IOo2gsDeYc&#10;FjIsaZVRct3/GgV1/rUe9d32/HZq26M5+PHSfm6Ueuo171MQnhr/CP+311rB8BXuX8IP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5JqnGAAAA2wAAAA8AAAAAAAAA&#10;AAAAAAAAoQIAAGRycy9kb3ducmV2LnhtbFBLBQYAAAAABAAEAPkAAACUAwAAAAA=&#10;" strokecolor="#201" strokeweight="4pt">
                  <v:shadow color="#201"/>
                </v:line>
                <v:shape id="Text Box 30" o:spid="_x0000_s1054" type="#_x0000_t202" style="position:absolute;left:136;top:2184;width:449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kpsEA&#10;AADbAAAADwAAAGRycy9kb3ducmV2LnhtbESPUWvCQBCE3wv+h2OFvhS9JGCp0VPEUvCpovUHLLk1&#10;Ceb2wt1W47/3hEIfh5n5hlmuB9epK4XYejaQTzNQxJW3LdcGTj9fkw9QUZAtdp7JwJ0irFejlyWW&#10;1t/4QNej1CpBOJZooBHpS61j1ZDDOPU9cfLOPjiUJEOtbcBbgrtOF1n2rh22nBYa7GnbUHU5/joD&#10;b/llH+ck91n+edoFV1j+RjHmdTxsFqCEBvkP/7V31kAxg+eX9AP0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FpKbBAAAA2wAAAA8AAAAAAAAAAAAAAAAAmAIAAGRycy9kb3du&#10;cmV2LnhtbFBLBQYAAAAABAAEAPUAAACGAwAAAAA=&#10;" filled="f" fillcolor="#81ca6a" stroked="f" strokecolor="#201">
                  <v:textbox inset="1.62561mm,.81281mm,1.62561mm,.81281mm">
                    <w:txbxContent>
                      <w:p w:rsidR="00517BFF" w:rsidRPr="005B2BF9" w:rsidRDefault="006B7B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  <w:t>4</w:t>
                        </w:r>
                      </w:p>
                    </w:txbxContent>
                  </v:textbox>
                </v:shape>
                <v:line id="Line 31" o:spid="_x0000_s1055" style="position:absolute;rotation:-90;flip:x y;visibility:visible;mso-wrap-style:square" from="326,2156" to="902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k5sQAAADbAAAADwAAAGRycy9kb3ducmV2LnhtbESPQWvCQBSE70L/w/IKvemmQUSiq0hQ&#10;WigUjXp/ZF+yodm3Ibtq7K/vFgSPw8x8wyzXg23FlXrfOFbwPklAEJdON1wrOB134zkIH5A1to5J&#10;wZ08rFcvoyVm2t34QNci1CJC2GeowITQZVL60pBFP3EdcfQq11sMUfa11D3eIty2Mk2SmbTYcFww&#10;2FFuqPwpLlbBPr//7rcf5mvznVb5dLqtuvNZKvX2OmwWIAIN4Rl+tD+1gnQG/1/iD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q+TmxAAAANsAAAAPAAAAAAAAAAAA&#10;AAAAAKECAABkcnMvZG93bnJldi54bWxQSwUGAAAAAAQABAD5AAAAkgMAAAAA&#10;" strokecolor="#201" strokeweight="4pt">
                  <v:shadow color="#201"/>
                </v:line>
                <v:shape id="Text Box 32" o:spid="_x0000_s1056" type="#_x0000_t202" style="position:absolute;left:623;top:1872;width:449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fSsIA&#10;AADbAAAADwAAAGRycy9kb3ducmV2LnhtbESPUWvCQBCE3wv+h2MFX0q9JGBrU08RRfCppeoPWHLb&#10;JJjbC3erxn/vFQp9HGbmG2axGlynrhRi69lAPs1AEVfetlwbOB13L3NQUZAtdp7JwJ0irJajpwWW&#10;1t/4m64HqVWCcCzRQCPSl1rHqiGHcep74uT9+OBQkgy1tgFvCe46XWTZq3bYclposKdNQ9X5cHEG&#10;nvPzV3wnuc/y7WkfXGH5E8WYyXhYf4ASGuQ//NfeWwPFG/x+ST9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259KwgAAANsAAAAPAAAAAAAAAAAAAAAAAJgCAABkcnMvZG93&#10;bnJldi54bWxQSwUGAAAAAAQABAD1AAAAhwMAAAAA&#10;" filled="f" fillcolor="#81ca6a" stroked="f" strokecolor="#201">
                  <v:textbox inset="1.62561mm,.81281mm,1.62561mm,.81281mm">
                    <w:txbxContent>
                      <w:p w:rsidR="00517BFF" w:rsidRDefault="00263D4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  <w:t>4</w:t>
                        </w:r>
                      </w:p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 Box 33" o:spid="_x0000_s1057" type="#_x0000_t202" style="position:absolute;left:484;top:2192;width:72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LOL8A&#10;AADbAAAADwAAAGRycy9kb3ducmV2LnhtbERPzWrCQBC+F/oOyxR6KbpJwKLRVcRS8KQ0+gBDdkyC&#10;2dmwO9X49u6h0OPH97/ajK5XNwqx82wgn2agiGtvO24MnE/fkzmoKMgWe89k4EERNuvXlxWW1t/5&#10;h26VNCqFcCzRQCsylFrHuiWHceoH4sRdfHAoCYZG24D3FO56XWTZp3bYcWpocaBdS/W1+nUGPvLr&#10;MS5IHrP867wPrrB8QDHm/W3cLkEJjfIv/nPvrYEijU1f0g/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RAs4vwAAANsAAAAPAAAAAAAAAAAAAAAAAJgCAABkcnMvZG93bnJl&#10;di54bWxQSwUGAAAAAAQABAD1AAAAhAMAAAAA&#10;" filled="f" fillcolor="#81ca6a" stroked="f" strokecolor="#201">
                  <v:textbox inset="1.62561mm,.81281mm,1.62561mm,.81281mm">
                    <w:txbxContent>
                      <w:p w:rsidR="00517BFF" w:rsidRDefault="0076719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  <w:t>3</w:t>
                        </w:r>
                      </w:p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852170</wp:posOffset>
                </wp:positionV>
                <wp:extent cx="1093470" cy="746125"/>
                <wp:effectExtent l="0" t="0" r="0" b="0"/>
                <wp:wrapNone/>
                <wp:docPr id="1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746125"/>
                          <a:chOff x="136" y="1864"/>
                          <a:chExt cx="1072" cy="732"/>
                        </a:xfrm>
                      </wpg:grpSpPr>
                      <wps:wsp>
                        <wps:cNvPr id="1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864"/>
                            <a:ext cx="44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263D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9CC00"/>
                                  <w:sz w:val="23"/>
                                  <w:szCs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1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06" y="2152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22001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2184"/>
                            <a:ext cx="4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Pr="005B2BF9" w:rsidRDefault="00263D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  <w:t>1</w:t>
                              </w:r>
                              <w:r w:rsidR="00015E07">
                                <w:rPr>
                                  <w:b/>
                                  <w:bCs/>
                                  <w:color w:val="663300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19" name="Line 22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26" y="2156"/>
                            <a:ext cx="576" cy="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2001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22001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1872"/>
                            <a:ext cx="44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99FF"/>
                                  <w:sz w:val="23"/>
                                  <w:szCs w:val="23"/>
                                </w:rPr>
                                <w:t>6</w:t>
                              </w:r>
                            </w:p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2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2192"/>
                            <a:ext cx="72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1CA6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2001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7BFF" w:rsidRDefault="00A722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  <w:p w:rsidR="00517BFF" w:rsidRDefault="00517BF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58" style="position:absolute;margin-left:-18pt;margin-top:67.1pt;width:86.1pt;height:58.75pt;z-index:251653632" coordorigin="136,1864" coordsize="1072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">
                <v:shape id="Text Box 19" o:spid="_x0000_s1059" type="#_x0000_t202" style="position:absolute;left:149;top:1864;width:44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wbL8A&#10;AADbAAAADwAAAGRycy9kb3ducmV2LnhtbERP22rCQBB9F/oPyxR8kbqJULHRVUQRfKp4+YAhOybB&#10;7GzYHTX+fbdQ6NscznUWq9616kEhNp4N5OMMFHHpbcOVgct59zEDFQXZYuuZDLwowmr5NlhgYf2T&#10;j/Q4SaVSCMcCDdQiXaF1LGtyGMe+I07c1QeHkmCotA34TOGu1ZMsm2qHDaeGGjva1FTeTndnYJTf&#10;DvGL5PWZby/74CaWv1GMGb736zkooV7+xX/uvU3zp/D7SzpA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+/BsvwAAANsAAAAPAAAAAAAAAAAAAAAAAJgCAABkcnMvZG93bnJl&#10;di54bWxQSwUGAAAAAAQABAD1AAAAhAMAAAAA&#10;" filled="f" fillcolor="#81ca6a" stroked="f" strokecolor="#201">
                  <v:textbox inset="1.62561mm,.81281mm,1.62561mm,.81281mm">
                    <w:txbxContent>
                      <w:p w:rsidR="00517BFF" w:rsidRDefault="00263D4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99CC00"/>
                            <w:sz w:val="23"/>
                            <w:szCs w:val="23"/>
                          </w:rPr>
                          <w:t>3</w:t>
                        </w:r>
                      </w:p>
                    </w:txbxContent>
                  </v:textbox>
                </v:shape>
                <v:line id="Line 20" o:spid="_x0000_s1060" style="position:absolute;visibility:visible;mso-wrap-style:square" from="206,2152" to="1037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yY8MAAADbAAAADwAAAGRycy9kb3ducmV2LnhtbERP22rCQBB9L/gPywi+FN1UqEp0FStI&#10;pQXBK/g2ZsckmJ0N2a1J/r5bKPg2h3Od2aIxhXhQ5XLLCt4GEQjixOqcUwXHw7o/AeE8ssbCMilo&#10;ycFi3nmZYaxtzTt67H0qQgi7GBVk3pexlC7JyKAb2JI4cDdbGfQBVqnUFdYh3BRyGEUjaTDn0JBh&#10;SauMkvv+xyio8+/N+6vbXseXtj2bkx992M8vpXrdZjkF4anxT/G/e6PD/DH8/RIO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HcmPDAAAA2wAAAA8AAAAAAAAAAAAA&#10;AAAAoQIAAGRycy9kb3ducmV2LnhtbFBLBQYAAAAABAAEAPkAAACRAwAAAAA=&#10;" strokecolor="#201" strokeweight="4pt">
                  <v:shadow color="#201"/>
                </v:line>
                <v:shape id="Text Box 21" o:spid="_x0000_s1061" type="#_x0000_t202" style="position:absolute;left:136;top:2184;width:449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BhcIA&#10;AADbAAAADwAAAGRycy9kb3ducmV2LnhtbESPQWsCQQyF70L/w5BCL6XOrmBpt45SKgVPSq0/IOyk&#10;u4s7mWUm6vrvzaHgLeG9vPdlsRpDb86UchfZQTktwBDX0XfcODj8fr+8gcmC7LGPTA6ulGG1fJgs&#10;sPLxwj903ktjNIRzhQ5akaGyNtctBczTOBCr9hdTQNE1NdYnvGh46O2sKF5twI61ocWBvlqqj/tT&#10;cPBcHnf5neQ6L9eHTQozz1sU554ex88PMEKj3M3/1xuv+Aqrv+gAd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MGFwgAAANsAAAAPAAAAAAAAAAAAAAAAAJgCAABkcnMvZG93&#10;bnJldi54bWxQSwUGAAAAAAQABAD1AAAAhwMAAAAA&#10;" filled="f" fillcolor="#81ca6a" stroked="f" strokecolor="#201">
                  <v:textbox inset="1.62561mm,.81281mm,1.62561mm,.81281mm">
                    <w:txbxContent>
                      <w:p w:rsidR="00517BFF" w:rsidRPr="005B2BF9" w:rsidRDefault="00263D4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  <w:t>1</w:t>
                        </w:r>
                        <w:r w:rsidR="00015E07">
                          <w:rPr>
                            <w:b/>
                            <w:bCs/>
                            <w:color w:val="663300"/>
                            <w:sz w:val="23"/>
                            <w:szCs w:val="23"/>
                          </w:rPr>
                          <w:t>2</w:t>
                        </w:r>
                      </w:p>
                    </w:txbxContent>
                  </v:textbox>
                </v:shape>
                <v:line id="Line 22" o:spid="_x0000_s1062" style="position:absolute;rotation:-90;flip:x y;visibility:visible;mso-wrap-style:square" from="326,2156" to="902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6KcEAAADbAAAADwAAAGRycy9kb3ducmV2LnhtbERP24rCMBB9X/Afwgj7tqaKLGs1ihRl&#10;hYXF6/vQTJtiMylN1OrXbwRh3+ZwrjNbdLYWV2p95VjBcJCAIM6drrhUcDysP75A+ICssXZMCu7k&#10;YTHvvc0w1e7GO7ruQyliCPsUFZgQmlRKnxuy6AeuIY5c4VqLIcK2lLrFWwy3tRwlyae0WHFsMNhQ&#10;Zig/7y9WwTa7P7arb/Oz/B0V2Xi8KprTSSr13u+WUxCBuvAvfrk3Os6fwPOXeI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WLopwQAAANsAAAAPAAAAAAAAAAAAAAAA&#10;AKECAABkcnMvZG93bnJldi54bWxQSwUGAAAAAAQABAD5AAAAjwMAAAAA&#10;" strokecolor="#201" strokeweight="4pt">
                  <v:shadow color="#201"/>
                </v:line>
                <v:shape id="Text Box 23" o:spid="_x0000_s1063" type="#_x0000_t202" style="position:absolute;left:623;top:1872;width:449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HPr8A&#10;AADbAAAADwAAAGRycy9kb3ducmV2LnhtbERPzWrCQBC+F/oOyxR6KbpJwKLRVcRS8KQ0+gBDdkyC&#10;2dmwO9X49u6h0OPH97/ajK5XNwqx82wgn2agiGtvO24MnE/fkzmoKMgWe89k4EERNuvXlxWW1t/5&#10;h26VNCqFcCzRQCsylFrHuiWHceoH4sRdfHAoCYZG24D3FO56XWTZp3bYcWpocaBdS/W1+nUGPvLr&#10;MS5IHrP867wPrrB8QDHm/W3cLkEJjfIv/nPvrYEirU9f0g/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Mgc+vwAAANsAAAAPAAAAAAAAAAAAAAAAAJgCAABkcnMvZG93bnJl&#10;di54bWxQSwUGAAAAAAQABAD1AAAAhAMAAAAA&#10;" filled="f" fillcolor="#81ca6a" stroked="f" strokecolor="#201">
                  <v:textbox inset="1.62561mm,.81281mm,1.62561mm,.81281mm">
                    <w:txbxContent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3399FF"/>
                            <w:sz w:val="23"/>
                            <w:szCs w:val="23"/>
                          </w:rPr>
                          <w:t>6</w:t>
                        </w:r>
                      </w:p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 Box 24" o:spid="_x0000_s1064" type="#_x0000_t202" style="position:absolute;left:484;top:2192;width:72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6ipcIA&#10;AADbAAAADwAAAGRycy9kb3ducmV2LnhtbESPUWvCQBCE34X+h2MLfZF6SUBpUy9SKoJPlqo/YMlt&#10;k5DcXrjbavz3vULBx2FmvmHWm8kN6kIhdp4N5IsMFHHtbceNgfNp9/wCKgqyxcEzGbhRhE31MFtj&#10;af2Vv+hylEYlCMcSDbQiY6l1rFtyGBd+JE7etw8OJcnQaBvwmuBu0EWWrbTDjtNCiyN9tFT3xx9n&#10;YJ73n/GV5LbMt+d9cIXlA4oxT4/T+xsooUnu4f/23hoocvj7kn6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qKlwgAAANsAAAAPAAAAAAAAAAAAAAAAAJgCAABkcnMvZG93&#10;bnJldi54bWxQSwUGAAAAAAQABAD1AAAAhwMAAAAA&#10;" filled="f" fillcolor="#81ca6a" stroked="f" strokecolor="#201">
                  <v:textbox inset="1.62561mm,.81281mm,1.62561mm,.81281mm">
                    <w:txbxContent>
                      <w:p w:rsidR="00517BFF" w:rsidRDefault="00A722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3"/>
                            <w:szCs w:val="23"/>
                          </w:rPr>
                          <w:t>2</w:t>
                        </w:r>
                      </w:p>
                      <w:p w:rsidR="00517BFF" w:rsidRDefault="00517BF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8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83820</wp:posOffset>
                </wp:positionV>
                <wp:extent cx="995045" cy="430530"/>
                <wp:effectExtent l="0" t="0" r="0" b="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1CA6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0">
                              <a:solidFill>
                                <a:srgbClr val="2200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7BFF" w:rsidRPr="000E4BC2" w:rsidRDefault="00517B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</w:pPr>
                            <w:r w:rsidRPr="000E4BC2">
                              <w:rPr>
                                <w:b/>
                                <w:bCs/>
                                <w:color w:val="A6A6A6"/>
                                <w:sz w:val="51"/>
                                <w:szCs w:val="51"/>
                              </w:rPr>
                              <w:t>( + ) -</w:t>
                            </w: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5" type="#_x0000_t202" style="position:absolute;margin-left:-24.35pt;margin-top:6.6pt;width:78.35pt;height:33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" filled="f" fillcolor="#81ca6a" stroked="f" strokecolor="#201" strokeweight="10pt">
                <v:textbox inset="1.62561mm,.81281mm,1.62561mm,.81281mm">
                  <w:txbxContent>
                    <w:p w:rsidR="00517BFF" w:rsidRPr="000E4BC2" w:rsidRDefault="00517B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</w:pPr>
                      <w:r w:rsidRPr="000E4BC2">
                        <w:rPr>
                          <w:b/>
                          <w:bCs/>
                          <w:color w:val="A6A6A6"/>
                          <w:sz w:val="51"/>
                          <w:szCs w:val="51"/>
                        </w:rPr>
                        <w:t>( + ) -</w:t>
                      </w:r>
                    </w:p>
                  </w:txbxContent>
                </v:textbox>
              </v:shape>
            </w:pict>
          </mc:Fallback>
        </mc:AlternateContent>
      </w:r>
    </w:p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1F7810"/>
    <w:p w:rsidR="001F7810" w:rsidRDefault="00B02413" w:rsidP="00B02413">
      <w:pPr>
        <w:pStyle w:val="Nagwek1"/>
      </w:pPr>
      <w:r>
        <w:rPr>
          <w:b w:val="0"/>
          <w:szCs w:val="24"/>
        </w:rPr>
        <w:br w:type="page"/>
      </w:r>
    </w:p>
    <w:p w:rsidR="00070D03" w:rsidRPr="000802AD" w:rsidRDefault="00070D03" w:rsidP="00631409">
      <w:pPr>
        <w:pStyle w:val="Nagwek1"/>
        <w:numPr>
          <w:ilvl w:val="0"/>
          <w:numId w:val="27"/>
        </w:numPr>
        <w:rPr>
          <w:rFonts w:ascii="Arial" w:hAnsi="Arial" w:cs="Arial"/>
        </w:rPr>
      </w:pPr>
      <w:bookmarkStart w:id="6" w:name="_Toc67430631"/>
      <w:r w:rsidRPr="000802AD">
        <w:rPr>
          <w:rFonts w:ascii="Arial" w:hAnsi="Arial" w:cs="Arial"/>
        </w:rPr>
        <w:t>Wizja odnowy i rozwoju wsi</w:t>
      </w:r>
      <w:bookmarkEnd w:id="6"/>
    </w:p>
    <w:p w:rsidR="001F7810" w:rsidRDefault="001F7810"/>
    <w:p w:rsidR="001F7810" w:rsidRDefault="001F7810">
      <w:pPr>
        <w:pStyle w:val="Nagwek1"/>
        <w:jc w:val="center"/>
      </w:pPr>
    </w:p>
    <w:p w:rsidR="001F7810" w:rsidRPr="000E4BC2" w:rsidRDefault="001F7810" w:rsidP="000802AD">
      <w:pPr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0E4BC2">
        <w:rPr>
          <w:rFonts w:ascii="Arial" w:hAnsi="Arial" w:cs="Arial"/>
          <w:b/>
          <w:color w:val="2F5496"/>
          <w:sz w:val="28"/>
          <w:szCs w:val="28"/>
        </w:rPr>
        <w:t xml:space="preserve">Wizja odnowy i rozwoju </w:t>
      </w:r>
      <w:r w:rsidR="000802AD" w:rsidRPr="000E4BC2">
        <w:rPr>
          <w:rFonts w:ascii="Arial" w:hAnsi="Arial" w:cs="Arial"/>
          <w:b/>
          <w:color w:val="2F5496"/>
          <w:sz w:val="28"/>
          <w:szCs w:val="28"/>
        </w:rPr>
        <w:br/>
      </w:r>
      <w:r w:rsidR="00630E2E">
        <w:rPr>
          <w:rFonts w:ascii="Arial" w:hAnsi="Arial" w:cs="Arial"/>
          <w:b/>
          <w:color w:val="2F5496"/>
          <w:sz w:val="28"/>
          <w:szCs w:val="28"/>
        </w:rPr>
        <w:t>wsi Gorzyce</w:t>
      </w:r>
    </w:p>
    <w:p w:rsidR="001F7810" w:rsidRPr="000E4BC2" w:rsidRDefault="001F7810">
      <w:pPr>
        <w:rPr>
          <w:rFonts w:ascii="Arial" w:hAnsi="Arial" w:cs="Arial"/>
          <w:b/>
          <w:color w:val="2F5496"/>
          <w:sz w:val="32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AB26B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62230</wp:posOffset>
                </wp:positionV>
                <wp:extent cx="6172200" cy="3692525"/>
                <wp:effectExtent l="0" t="0" r="0" b="0"/>
                <wp:wrapNone/>
                <wp:docPr id="1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69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0C2" w:rsidRDefault="005A20C2" w:rsidP="005A20C2">
                            <w:pPr>
                              <w:pStyle w:val="Tekstpodstawowy"/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:rsidR="005A20C2" w:rsidRDefault="005A20C2" w:rsidP="005A20C2">
                            <w:pPr>
                              <w:pStyle w:val="Tekstpodstawowy"/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:rsidR="005A20C2" w:rsidRPr="009A2006" w:rsidRDefault="005A20C2" w:rsidP="005A20C2">
                            <w:pPr>
                              <w:pStyle w:val="Tekstpodstawowy"/>
                              <w:jc w:val="both"/>
                              <w:rPr>
                                <w:sz w:val="22"/>
                                <w:lang w:val="en-GB"/>
                              </w:rPr>
                            </w:pPr>
                          </w:p>
                          <w:p w:rsidR="005A20C2" w:rsidRPr="009A2006" w:rsidRDefault="0098670D" w:rsidP="005A20C2">
                            <w:pPr>
                              <w:pStyle w:val="Tekstpodstawowy"/>
                              <w:jc w:val="both"/>
                              <w:rPr>
                                <w:sz w:val="22"/>
                              </w:rPr>
                            </w:pPr>
                            <w:r w:rsidRPr="00761EA8">
                              <w:rPr>
                                <w:sz w:val="22"/>
                              </w:rPr>
                              <w:t>Wieś Gorzyce wsią nowoczesną, bezpieczną i wygodną o wysokorozwiniętej infrastruk</w:t>
                            </w:r>
                            <w:r w:rsidR="0083601C" w:rsidRPr="00761EA8">
                              <w:rPr>
                                <w:sz w:val="22"/>
                              </w:rPr>
                              <w:t xml:space="preserve">turze technicznej. Miejscowość </w:t>
                            </w:r>
                            <w:r w:rsidRPr="00761EA8">
                              <w:rPr>
                                <w:sz w:val="22"/>
                              </w:rPr>
                              <w:t>wdrażająca innowacyjne rozwiązania w obszarze gospodarczym. Mieszkańcy posiadają  dogodne warunki do rekreacji oraz zdrowego trybu życia. Stanowią  zintegrowaną i nowoczesną społecznoś</w:t>
                            </w:r>
                            <w:r w:rsidRPr="009A2006">
                              <w:rPr>
                                <w:sz w:val="22"/>
                              </w:rPr>
                              <w:t>ć</w:t>
                            </w:r>
                            <w:r w:rsidRPr="00761EA8">
                              <w:rPr>
                                <w:sz w:val="22"/>
                              </w:rPr>
                              <w:t>, dbając</w:t>
                            </w:r>
                            <w:r w:rsidRPr="009A2006">
                              <w:rPr>
                                <w:sz w:val="22"/>
                              </w:rPr>
                              <w:t>ą</w:t>
                            </w:r>
                            <w:r w:rsidRPr="00761EA8">
                              <w:rPr>
                                <w:sz w:val="22"/>
                              </w:rPr>
                              <w:t xml:space="preserve"> o rozwój dzieci i młodzieży. Takie działanie </w:t>
                            </w:r>
                            <w:r w:rsidR="009A2006" w:rsidRPr="00761EA8">
                              <w:rPr>
                                <w:sz w:val="22"/>
                              </w:rPr>
                              <w:t>powoduje</w:t>
                            </w:r>
                            <w:r w:rsidRPr="00761EA8">
                              <w:rPr>
                                <w:sz w:val="22"/>
                              </w:rPr>
                              <w:t>, że każdy mieszkaniec czuje się ważnym członkiem naszej społeczności. M</w:t>
                            </w:r>
                            <w:r w:rsidRPr="009A2006">
                              <w:rPr>
                                <w:sz w:val="22"/>
                              </w:rPr>
                              <w:t>ieszkańcy integrują się w dobrze wyposażonej świetlicy wiejskiej</w:t>
                            </w:r>
                            <w:r w:rsidR="002758E0">
                              <w:rPr>
                                <w:sz w:val="22"/>
                              </w:rPr>
                              <w:t>,</w:t>
                            </w:r>
                            <w:r w:rsidRPr="009A2006">
                              <w:rPr>
                                <w:sz w:val="22"/>
                              </w:rPr>
                              <w:t xml:space="preserve"> a dzieci z chęcią przebywają na nowym placu zabaw. Turysta przejeżdżający przez wieś odpocznie pod nowoczesną wiatą.</w:t>
                            </w:r>
                          </w:p>
                          <w:p w:rsidR="005A20C2" w:rsidRDefault="005A20C2" w:rsidP="005A20C2">
                            <w:pPr>
                              <w:pStyle w:val="Tekstpodstawowy"/>
                              <w:jc w:val="both"/>
                            </w:pPr>
                          </w:p>
                          <w:p w:rsidR="005A20C2" w:rsidRDefault="005A20C2" w:rsidP="005A20C2">
                            <w:pPr>
                              <w:pStyle w:val="Tekstpodstawowy"/>
                              <w:jc w:val="both"/>
                            </w:pPr>
                          </w:p>
                          <w:p w:rsidR="00517BFF" w:rsidRPr="0030538D" w:rsidRDefault="005A20C2" w:rsidP="005A20C2">
                            <w:pPr>
                              <w:pStyle w:val="Tekstpodstawowy"/>
                              <w:jc w:val="both"/>
                              <w:rPr>
                                <w:sz w:val="56"/>
                              </w:rPr>
                            </w:pPr>
                            <w:r w:rsidRPr="0030538D">
                              <w:rPr>
                                <w:sz w:val="56"/>
                              </w:rPr>
                              <w:t xml:space="preserve"> </w:t>
                            </w:r>
                          </w:p>
                          <w:p w:rsidR="00517BFF" w:rsidRPr="00191743" w:rsidRDefault="00630E2E" w:rsidP="00191743">
                            <w:pPr>
                              <w:pStyle w:val="Tekstpodstawowy"/>
                              <w:rPr>
                                <w:rFonts w:ascii="Book Antiqua" w:hAnsi="Book Antiqua"/>
                                <w:i/>
                                <w:sz w:val="56"/>
                              </w:rPr>
                            </w:pPr>
                            <w:r w:rsidRPr="00191743">
                              <w:rPr>
                                <w:rFonts w:ascii="Book Antiqua" w:hAnsi="Book Antiqua"/>
                                <w:i/>
                                <w:sz w:val="56"/>
                              </w:rPr>
                              <w:t>GORZYCE – nasza przyszłość.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6" type="#_x0000_t202" style="position:absolute;margin-left:9pt;margin-top:4.9pt;width:486pt;height:29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">
                <v:textbox>
                  <w:txbxContent>
                    <w:p w:rsidR="005A20C2" w:rsidRDefault="005A20C2" w:rsidP="005A20C2">
                      <w:pPr>
                        <w:pStyle w:val="Tekstpodstawowy"/>
                        <w:jc w:val="both"/>
                        <w:rPr>
                          <w:lang w:val="en-GB"/>
                        </w:rPr>
                      </w:pPr>
                    </w:p>
                    <w:p w:rsidR="005A20C2" w:rsidRDefault="005A20C2" w:rsidP="005A20C2">
                      <w:pPr>
                        <w:pStyle w:val="Tekstpodstawowy"/>
                        <w:jc w:val="both"/>
                        <w:rPr>
                          <w:lang w:val="en-GB"/>
                        </w:rPr>
                      </w:pPr>
                    </w:p>
                    <w:p w:rsidR="005A20C2" w:rsidRPr="009A2006" w:rsidRDefault="005A20C2" w:rsidP="005A20C2">
                      <w:pPr>
                        <w:pStyle w:val="Tekstpodstawowy"/>
                        <w:jc w:val="both"/>
                        <w:rPr>
                          <w:sz w:val="22"/>
                          <w:lang w:val="en-GB"/>
                        </w:rPr>
                      </w:pPr>
                    </w:p>
                    <w:p w:rsidR="005A20C2" w:rsidRPr="009A2006" w:rsidRDefault="0098670D" w:rsidP="005A20C2">
                      <w:pPr>
                        <w:pStyle w:val="Tekstpodstawowy"/>
                        <w:jc w:val="both"/>
                        <w:rPr>
                          <w:sz w:val="22"/>
                        </w:rPr>
                      </w:pPr>
                      <w:r w:rsidRPr="00761EA8">
                        <w:rPr>
                          <w:sz w:val="22"/>
                        </w:rPr>
                        <w:t>Wieś Gorzyce wsią nowoczesną, bezpieczną i wygodną o wysokorozwiniętej infrastruk</w:t>
                      </w:r>
                      <w:r w:rsidR="0083601C" w:rsidRPr="00761EA8">
                        <w:rPr>
                          <w:sz w:val="22"/>
                        </w:rPr>
                        <w:t xml:space="preserve">turze technicznej. Miejscowość </w:t>
                      </w:r>
                      <w:r w:rsidRPr="00761EA8">
                        <w:rPr>
                          <w:sz w:val="22"/>
                        </w:rPr>
                        <w:t>wdrażająca innowacyjne rozwiązania w obszarze gospodarczym. Mieszkańcy posiadają  dogodne warunki do rekreacji oraz zdrowego trybu życia. Stanowią  zintegrowaną i nowoczesną społecznoś</w:t>
                      </w:r>
                      <w:r w:rsidRPr="009A2006">
                        <w:rPr>
                          <w:sz w:val="22"/>
                        </w:rPr>
                        <w:t>ć</w:t>
                      </w:r>
                      <w:r w:rsidRPr="00761EA8">
                        <w:rPr>
                          <w:sz w:val="22"/>
                        </w:rPr>
                        <w:t>, dbając</w:t>
                      </w:r>
                      <w:r w:rsidRPr="009A2006">
                        <w:rPr>
                          <w:sz w:val="22"/>
                        </w:rPr>
                        <w:t>ą</w:t>
                      </w:r>
                      <w:r w:rsidRPr="00761EA8">
                        <w:rPr>
                          <w:sz w:val="22"/>
                        </w:rPr>
                        <w:t xml:space="preserve"> o rozwój dzieci i młodzieży. Takie działanie </w:t>
                      </w:r>
                      <w:r w:rsidR="009A2006" w:rsidRPr="00761EA8">
                        <w:rPr>
                          <w:sz w:val="22"/>
                        </w:rPr>
                        <w:t>powoduje</w:t>
                      </w:r>
                      <w:r w:rsidRPr="00761EA8">
                        <w:rPr>
                          <w:sz w:val="22"/>
                        </w:rPr>
                        <w:t>, że każdy mieszkaniec czuje się ważnym członkiem naszej społeczności. M</w:t>
                      </w:r>
                      <w:r w:rsidRPr="009A2006">
                        <w:rPr>
                          <w:sz w:val="22"/>
                        </w:rPr>
                        <w:t>ieszkańcy integrują się w dobrze wyposażonej świetlicy wiejskiej</w:t>
                      </w:r>
                      <w:r w:rsidR="002758E0">
                        <w:rPr>
                          <w:sz w:val="22"/>
                        </w:rPr>
                        <w:t>,</w:t>
                      </w:r>
                      <w:r w:rsidRPr="009A2006">
                        <w:rPr>
                          <w:sz w:val="22"/>
                        </w:rPr>
                        <w:t xml:space="preserve"> a dzieci z chęcią przebywają na nowym placu zabaw. Turysta przejeżdżający przez wieś odpocznie pod nowoczesną wiatą.</w:t>
                      </w:r>
                    </w:p>
                    <w:p w:rsidR="005A20C2" w:rsidRDefault="005A20C2" w:rsidP="005A20C2">
                      <w:pPr>
                        <w:pStyle w:val="Tekstpodstawowy"/>
                        <w:jc w:val="both"/>
                      </w:pPr>
                    </w:p>
                    <w:p w:rsidR="005A20C2" w:rsidRDefault="005A20C2" w:rsidP="005A20C2">
                      <w:pPr>
                        <w:pStyle w:val="Tekstpodstawowy"/>
                        <w:jc w:val="both"/>
                      </w:pPr>
                    </w:p>
                    <w:p w:rsidR="00517BFF" w:rsidRPr="0030538D" w:rsidRDefault="005A20C2" w:rsidP="005A20C2">
                      <w:pPr>
                        <w:pStyle w:val="Tekstpodstawowy"/>
                        <w:jc w:val="both"/>
                        <w:rPr>
                          <w:sz w:val="56"/>
                        </w:rPr>
                      </w:pPr>
                      <w:r w:rsidRPr="0030538D">
                        <w:rPr>
                          <w:sz w:val="56"/>
                        </w:rPr>
                        <w:t xml:space="preserve"> </w:t>
                      </w:r>
                    </w:p>
                    <w:p w:rsidR="00517BFF" w:rsidRPr="00191743" w:rsidRDefault="00630E2E" w:rsidP="00191743">
                      <w:pPr>
                        <w:pStyle w:val="Tekstpodstawowy"/>
                        <w:rPr>
                          <w:rFonts w:ascii="Book Antiqua" w:hAnsi="Book Antiqua"/>
                          <w:i/>
                          <w:sz w:val="56"/>
                        </w:rPr>
                      </w:pPr>
                      <w:r w:rsidRPr="00191743">
                        <w:rPr>
                          <w:rFonts w:ascii="Book Antiqua" w:hAnsi="Book Antiqua"/>
                          <w:i/>
                          <w:sz w:val="56"/>
                        </w:rPr>
                        <w:t>GORZYCE – nasza przyszłość.</w:t>
                      </w:r>
                    </w:p>
                  </w:txbxContent>
                </v:textbox>
              </v:shape>
            </w:pict>
          </mc:Fallback>
        </mc:AlternateContent>
      </w: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1F7810" w:rsidRDefault="001F7810">
      <w:pPr>
        <w:rPr>
          <w:sz w:val="28"/>
        </w:rPr>
      </w:pPr>
    </w:p>
    <w:p w:rsidR="00070D03" w:rsidRDefault="00070D03" w:rsidP="00070D03">
      <w:pPr>
        <w:pStyle w:val="Nagwek1"/>
        <w:ind w:left="1080"/>
        <w:rPr>
          <w:bCs/>
          <w:sz w:val="28"/>
        </w:rPr>
      </w:pPr>
      <w:r w:rsidRPr="00070D03">
        <w:rPr>
          <w:bCs/>
          <w:sz w:val="28"/>
        </w:rPr>
        <w:br w:type="page"/>
      </w:r>
    </w:p>
    <w:p w:rsidR="001F7810" w:rsidRPr="000802AD" w:rsidRDefault="00070D03" w:rsidP="00631409">
      <w:pPr>
        <w:pStyle w:val="Nagwek1"/>
        <w:numPr>
          <w:ilvl w:val="0"/>
          <w:numId w:val="27"/>
        </w:numPr>
        <w:rPr>
          <w:rFonts w:ascii="Arial" w:hAnsi="Arial" w:cs="Arial"/>
        </w:rPr>
      </w:pPr>
      <w:bookmarkStart w:id="7" w:name="_Toc67430632"/>
      <w:r w:rsidRPr="000802AD">
        <w:rPr>
          <w:rFonts w:ascii="Arial" w:hAnsi="Arial" w:cs="Arial"/>
        </w:rPr>
        <w:t>Plan działań priorytetowych</w:t>
      </w:r>
      <w:bookmarkEnd w:id="7"/>
      <w:r w:rsidRPr="000802AD">
        <w:rPr>
          <w:rFonts w:ascii="Arial" w:hAnsi="Arial" w:cs="Arial"/>
        </w:rPr>
        <w:t xml:space="preserve"> </w:t>
      </w:r>
    </w:p>
    <w:p w:rsidR="00070D03" w:rsidRPr="00070D03" w:rsidRDefault="00070D03" w:rsidP="00070D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3544"/>
        <w:gridCol w:w="851"/>
        <w:gridCol w:w="708"/>
        <w:gridCol w:w="1276"/>
        <w:gridCol w:w="1401"/>
      </w:tblGrid>
      <w:tr w:rsidR="00AC6DAE" w:rsidTr="007B7D08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2338" w:type="dxa"/>
            <w:vMerge w:val="restart"/>
          </w:tcPr>
          <w:p w:rsidR="00AC6DAE" w:rsidRPr="00FA25D4" w:rsidRDefault="00AC6DAE" w:rsidP="00FA25D4">
            <w:pPr>
              <w:jc w:val="center"/>
              <w:rPr>
                <w:b/>
              </w:rPr>
            </w:pPr>
          </w:p>
          <w:p w:rsidR="00AC6DAE" w:rsidRPr="00FA25D4" w:rsidRDefault="00AC6DAE" w:rsidP="00FA25D4">
            <w:pPr>
              <w:jc w:val="center"/>
              <w:rPr>
                <w:b/>
              </w:rPr>
            </w:pPr>
            <w:r w:rsidRPr="00FA25D4">
              <w:rPr>
                <w:b/>
              </w:rPr>
              <w:t>Kluczowy problem</w:t>
            </w:r>
          </w:p>
        </w:tc>
        <w:tc>
          <w:tcPr>
            <w:tcW w:w="3544" w:type="dxa"/>
            <w:vMerge w:val="restart"/>
          </w:tcPr>
          <w:p w:rsidR="00AC6DAE" w:rsidRPr="00FA25D4" w:rsidRDefault="00AC6DAE" w:rsidP="00FA25D4">
            <w:pPr>
              <w:jc w:val="center"/>
              <w:rPr>
                <w:b/>
              </w:rPr>
            </w:pPr>
          </w:p>
          <w:p w:rsidR="00AC6DAE" w:rsidRPr="00FA25D4" w:rsidRDefault="00AC6DAE" w:rsidP="00FA25D4">
            <w:pPr>
              <w:jc w:val="center"/>
              <w:rPr>
                <w:b/>
              </w:rPr>
            </w:pPr>
            <w:r w:rsidRPr="00FA25D4">
              <w:rPr>
                <w:b/>
              </w:rPr>
              <w:t>Propozycja projektu</w:t>
            </w:r>
          </w:p>
          <w:p w:rsidR="00AC6DAE" w:rsidRPr="00FA25D4" w:rsidRDefault="00AC6DAE" w:rsidP="00FA25D4">
            <w:pPr>
              <w:jc w:val="center"/>
              <w:rPr>
                <w:b/>
              </w:rPr>
            </w:pPr>
            <w:r w:rsidRPr="00FA25D4">
              <w:rPr>
                <w:b/>
              </w:rPr>
              <w:t>(nazwa)</w:t>
            </w:r>
          </w:p>
        </w:tc>
        <w:tc>
          <w:tcPr>
            <w:tcW w:w="1559" w:type="dxa"/>
            <w:gridSpan w:val="2"/>
          </w:tcPr>
          <w:p w:rsidR="00AC6DAE" w:rsidRPr="00FA25D4" w:rsidRDefault="00AC6DAE" w:rsidP="00FA25D4">
            <w:pPr>
              <w:jc w:val="center"/>
              <w:rPr>
                <w:b/>
              </w:rPr>
            </w:pPr>
            <w:r w:rsidRPr="00FA25D4">
              <w:rPr>
                <w:b/>
              </w:rPr>
              <w:t>Czy nas stać na realizację?</w:t>
            </w:r>
          </w:p>
          <w:p w:rsidR="00AC6DAE" w:rsidRPr="00FA25D4" w:rsidRDefault="00AC6DAE" w:rsidP="00FA25D4">
            <w:pPr>
              <w:jc w:val="center"/>
              <w:rPr>
                <w:b/>
              </w:rPr>
            </w:pPr>
            <w:r w:rsidRPr="00FA25D4">
              <w:rPr>
                <w:b/>
              </w:rPr>
              <w:t>(tak/nie)</w:t>
            </w:r>
          </w:p>
        </w:tc>
        <w:tc>
          <w:tcPr>
            <w:tcW w:w="1276" w:type="dxa"/>
            <w:vMerge w:val="restart"/>
            <w:vAlign w:val="center"/>
          </w:tcPr>
          <w:p w:rsidR="00AC6DAE" w:rsidRPr="00FA25D4" w:rsidRDefault="00AC6DAE" w:rsidP="00FA25D4">
            <w:pPr>
              <w:jc w:val="center"/>
              <w:rPr>
                <w:b/>
              </w:rPr>
            </w:pPr>
            <w:r w:rsidRPr="00FA25D4">
              <w:rPr>
                <w:b/>
              </w:rPr>
              <w:t>Punktacja</w:t>
            </w:r>
          </w:p>
        </w:tc>
        <w:tc>
          <w:tcPr>
            <w:tcW w:w="1401" w:type="dxa"/>
            <w:vMerge w:val="restart"/>
            <w:vAlign w:val="center"/>
          </w:tcPr>
          <w:p w:rsidR="00AC6DAE" w:rsidRPr="00FA25D4" w:rsidRDefault="00AC6DAE" w:rsidP="00FA25D4">
            <w:pPr>
              <w:jc w:val="center"/>
              <w:rPr>
                <w:b/>
              </w:rPr>
            </w:pPr>
            <w:r w:rsidRPr="00FA25D4">
              <w:rPr>
                <w:b/>
              </w:rPr>
              <w:t>Hierarchia</w:t>
            </w:r>
          </w:p>
        </w:tc>
      </w:tr>
      <w:tr w:rsidR="00AC6DAE" w:rsidTr="007B7D08">
        <w:tblPrEx>
          <w:tblCellMar>
            <w:top w:w="0" w:type="dxa"/>
            <w:bottom w:w="0" w:type="dxa"/>
          </w:tblCellMar>
        </w:tblPrEx>
        <w:trPr>
          <w:cantSplit/>
          <w:trHeight w:val="725"/>
        </w:trPr>
        <w:tc>
          <w:tcPr>
            <w:tcW w:w="2338" w:type="dxa"/>
            <w:vMerge/>
          </w:tcPr>
          <w:p w:rsidR="00AC6DAE" w:rsidRPr="00FA25D4" w:rsidRDefault="00AC6DAE" w:rsidP="00FA25D4">
            <w:pPr>
              <w:jc w:val="center"/>
              <w:rPr>
                <w:b/>
              </w:rPr>
            </w:pPr>
          </w:p>
        </w:tc>
        <w:tc>
          <w:tcPr>
            <w:tcW w:w="3544" w:type="dxa"/>
            <w:vMerge/>
          </w:tcPr>
          <w:p w:rsidR="00AC6DAE" w:rsidRPr="00FA25D4" w:rsidRDefault="00AC6DAE" w:rsidP="00FA25D4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AC6DAE" w:rsidRPr="00AC6DAE" w:rsidRDefault="00AC6DAE" w:rsidP="00FA25D4">
            <w:pPr>
              <w:jc w:val="center"/>
              <w:rPr>
                <w:sz w:val="20"/>
                <w:szCs w:val="20"/>
              </w:rPr>
            </w:pPr>
            <w:r w:rsidRPr="00AC6DAE">
              <w:rPr>
                <w:sz w:val="20"/>
                <w:szCs w:val="20"/>
              </w:rPr>
              <w:t>Organizacyjne</w:t>
            </w:r>
          </w:p>
        </w:tc>
        <w:tc>
          <w:tcPr>
            <w:tcW w:w="708" w:type="dxa"/>
          </w:tcPr>
          <w:p w:rsidR="00AC6DAE" w:rsidRPr="00AC6DAE" w:rsidRDefault="00AC6DAE" w:rsidP="00FA25D4">
            <w:pPr>
              <w:jc w:val="center"/>
              <w:rPr>
                <w:sz w:val="20"/>
                <w:szCs w:val="20"/>
              </w:rPr>
            </w:pPr>
            <w:r w:rsidRPr="00AC6DAE">
              <w:rPr>
                <w:sz w:val="20"/>
                <w:szCs w:val="20"/>
              </w:rPr>
              <w:t>Finansowo</w:t>
            </w:r>
          </w:p>
        </w:tc>
        <w:tc>
          <w:tcPr>
            <w:tcW w:w="1276" w:type="dxa"/>
            <w:vMerge/>
          </w:tcPr>
          <w:p w:rsidR="00AC6DAE" w:rsidRPr="00FA25D4" w:rsidRDefault="00AC6DAE" w:rsidP="00FA25D4">
            <w:pPr>
              <w:jc w:val="center"/>
              <w:rPr>
                <w:b/>
              </w:rPr>
            </w:pPr>
          </w:p>
        </w:tc>
        <w:tc>
          <w:tcPr>
            <w:tcW w:w="1401" w:type="dxa"/>
            <w:vMerge/>
          </w:tcPr>
          <w:p w:rsidR="00AC6DAE" w:rsidRPr="00FA25D4" w:rsidRDefault="00AC6DAE" w:rsidP="00FA25D4">
            <w:pPr>
              <w:jc w:val="center"/>
              <w:rPr>
                <w:b/>
              </w:rPr>
            </w:pPr>
          </w:p>
        </w:tc>
      </w:tr>
      <w:tr w:rsidR="00AC6DAE" w:rsidTr="003E77E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vAlign w:val="center"/>
          </w:tcPr>
          <w:p w:rsidR="00FA25D4" w:rsidRDefault="001446EE" w:rsidP="007B7D08">
            <w:pPr>
              <w:jc w:val="center"/>
            </w:pPr>
            <w:r>
              <w:t>Brak zagospodarowanego miejsca, gdzie można bezpiecznie przechowywać rowery</w:t>
            </w:r>
            <w:r w:rsidR="00195850">
              <w:t>,</w:t>
            </w:r>
            <w:r>
              <w:t xml:space="preserve"> a dodatkowo spędzić czas na świeżym powietrzu</w:t>
            </w:r>
          </w:p>
        </w:tc>
        <w:tc>
          <w:tcPr>
            <w:tcW w:w="3544" w:type="dxa"/>
            <w:vAlign w:val="center"/>
          </w:tcPr>
          <w:p w:rsidR="001446EE" w:rsidRPr="007B7D08" w:rsidRDefault="001446EE" w:rsidP="007B7D08">
            <w:pPr>
              <w:ind w:left="72"/>
              <w:jc w:val="center"/>
              <w:rPr>
                <w:rFonts w:eastAsia="Calibri"/>
                <w:lang w:eastAsia="en-US"/>
              </w:rPr>
            </w:pPr>
            <w:r w:rsidRPr="007B7D08">
              <w:rPr>
                <w:rFonts w:eastAsia="Calibri"/>
                <w:lang w:eastAsia="en-US"/>
              </w:rPr>
              <w:t>Budowa wiaty rowerowej wraz z</w:t>
            </w:r>
            <w:r w:rsidR="007B7D08" w:rsidRPr="007B7D08">
              <w:rPr>
                <w:rFonts w:eastAsia="Calibri"/>
                <w:lang w:eastAsia="en-US"/>
              </w:rPr>
              <w:t> </w:t>
            </w:r>
            <w:r w:rsidRPr="007B7D08">
              <w:rPr>
                <w:rFonts w:eastAsia="Calibri"/>
                <w:lang w:eastAsia="en-US"/>
              </w:rPr>
              <w:t>zagospodarowaniem terenu</w:t>
            </w:r>
            <w:r w:rsidR="002758E0" w:rsidRPr="007B7D08">
              <w:rPr>
                <w:rFonts w:eastAsia="Calibri"/>
                <w:lang w:eastAsia="en-US"/>
              </w:rPr>
              <w:t xml:space="preserve"> przy Urzędzie Gminy Gorzyce</w:t>
            </w:r>
            <w:r w:rsidRPr="007B7D08">
              <w:rPr>
                <w:rFonts w:eastAsia="Calibri"/>
                <w:lang w:eastAsia="en-US"/>
              </w:rPr>
              <w:t>.</w:t>
            </w:r>
          </w:p>
          <w:p w:rsidR="00FA25D4" w:rsidRPr="007B7D08" w:rsidRDefault="00FA25D4" w:rsidP="007B7D08">
            <w:pPr>
              <w:ind w:left="72"/>
              <w:jc w:val="center"/>
            </w:pPr>
          </w:p>
        </w:tc>
        <w:tc>
          <w:tcPr>
            <w:tcW w:w="851" w:type="dxa"/>
            <w:vAlign w:val="center"/>
          </w:tcPr>
          <w:p w:rsidR="00FA25D4" w:rsidRDefault="00630E2E" w:rsidP="00630E2E">
            <w:pPr>
              <w:rPr>
                <w:sz w:val="20"/>
              </w:rPr>
            </w:pPr>
            <w:r>
              <w:rPr>
                <w:sz w:val="20"/>
              </w:rPr>
              <w:t>TAK</w:t>
            </w:r>
          </w:p>
        </w:tc>
        <w:tc>
          <w:tcPr>
            <w:tcW w:w="708" w:type="dxa"/>
            <w:vAlign w:val="center"/>
          </w:tcPr>
          <w:p w:rsidR="00FA25D4" w:rsidRDefault="00630E2E" w:rsidP="00FA25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</w:t>
            </w:r>
          </w:p>
        </w:tc>
        <w:tc>
          <w:tcPr>
            <w:tcW w:w="1276" w:type="dxa"/>
            <w:vAlign w:val="center"/>
          </w:tcPr>
          <w:p w:rsidR="00FA25D4" w:rsidRDefault="00CD4364" w:rsidP="00CD4364">
            <w:pPr>
              <w:jc w:val="center"/>
              <w:rPr>
                <w:sz w:val="22"/>
              </w:rPr>
            </w:pPr>
            <w:r>
              <w:rPr>
                <w:sz w:val="22"/>
              </w:rPr>
              <w:t>5   5</w:t>
            </w:r>
          </w:p>
          <w:p w:rsidR="00CD4364" w:rsidRDefault="00CD4364" w:rsidP="00CD4364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4   4</w:t>
            </w:r>
          </w:p>
          <w:p w:rsidR="00CD4364" w:rsidRDefault="00CD4364" w:rsidP="00CD4364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  <w:p w:rsidR="00195850" w:rsidRPr="00E940F0" w:rsidRDefault="00195850" w:rsidP="00CD4364">
            <w:pPr>
              <w:jc w:val="center"/>
              <w:rPr>
                <w:sz w:val="20"/>
                <w:highlight w:val="yellow"/>
              </w:rPr>
            </w:pPr>
            <w:r>
              <w:rPr>
                <w:sz w:val="22"/>
              </w:rPr>
              <w:t>= 23</w:t>
            </w:r>
          </w:p>
        </w:tc>
        <w:tc>
          <w:tcPr>
            <w:tcW w:w="1401" w:type="dxa"/>
            <w:vAlign w:val="center"/>
          </w:tcPr>
          <w:p w:rsidR="00FA25D4" w:rsidRDefault="00CD4364" w:rsidP="00FA25D4">
            <w:pPr>
              <w:jc w:val="center"/>
              <w:rPr>
                <w:sz w:val="44"/>
              </w:rPr>
            </w:pPr>
            <w:r>
              <w:rPr>
                <w:sz w:val="44"/>
              </w:rPr>
              <w:t xml:space="preserve"> </w:t>
            </w:r>
            <w:r w:rsidR="00FA25D4">
              <w:rPr>
                <w:sz w:val="44"/>
              </w:rPr>
              <w:t>I</w:t>
            </w:r>
          </w:p>
        </w:tc>
      </w:tr>
      <w:tr w:rsidR="00E940F0" w:rsidTr="003E77E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vAlign w:val="center"/>
          </w:tcPr>
          <w:p w:rsidR="00E940F0" w:rsidRDefault="00195850" w:rsidP="007B7D08">
            <w:pPr>
              <w:jc w:val="center"/>
            </w:pPr>
            <w:r>
              <w:t>Brak inicjatyw integrujących i aktywizujących mieszkańców  sołectwa</w:t>
            </w:r>
          </w:p>
        </w:tc>
        <w:tc>
          <w:tcPr>
            <w:tcW w:w="354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89"/>
            </w:tblGrid>
            <w:tr w:rsidR="00195850" w:rsidRPr="007B7D08" w:rsidTr="00195850">
              <w:tblPrEx>
                <w:tblCellMar>
                  <w:top w:w="0" w:type="dxa"/>
                  <w:bottom w:w="0" w:type="dxa"/>
                </w:tblCellMar>
              </w:tblPrEx>
              <w:trPr>
                <w:trHeight w:val="550"/>
              </w:trPr>
              <w:tc>
                <w:tcPr>
                  <w:tcW w:w="3489" w:type="dxa"/>
                </w:tcPr>
                <w:p w:rsidR="00195850" w:rsidRPr="007B7D08" w:rsidRDefault="00195850" w:rsidP="008F7AF7">
                  <w:pPr>
                    <w:ind w:left="72"/>
                    <w:jc w:val="center"/>
                  </w:pPr>
                  <w:r w:rsidRPr="007B7D08">
                    <w:t>Integracja i aktywizacja społeczności sołectwa Gorzyce poprzez organizację dożynek.</w:t>
                  </w:r>
                </w:p>
              </w:tc>
            </w:tr>
          </w:tbl>
          <w:p w:rsidR="00E940F0" w:rsidRPr="007B7D08" w:rsidRDefault="00E940F0" w:rsidP="007B7D08">
            <w:pPr>
              <w:ind w:left="72"/>
              <w:jc w:val="center"/>
            </w:pPr>
          </w:p>
        </w:tc>
        <w:tc>
          <w:tcPr>
            <w:tcW w:w="851" w:type="dxa"/>
            <w:vAlign w:val="center"/>
          </w:tcPr>
          <w:p w:rsidR="00E940F0" w:rsidRDefault="00E940F0" w:rsidP="00E940F0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TAK </w:t>
            </w:r>
          </w:p>
        </w:tc>
        <w:tc>
          <w:tcPr>
            <w:tcW w:w="708" w:type="dxa"/>
            <w:vAlign w:val="center"/>
          </w:tcPr>
          <w:p w:rsidR="00E940F0" w:rsidRDefault="00E940F0" w:rsidP="00E940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</w:t>
            </w:r>
          </w:p>
        </w:tc>
        <w:tc>
          <w:tcPr>
            <w:tcW w:w="1276" w:type="dxa"/>
            <w:vAlign w:val="center"/>
          </w:tcPr>
          <w:p w:rsidR="00E940F0" w:rsidRDefault="00CD4364" w:rsidP="00E940F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4   4</w:t>
            </w:r>
          </w:p>
          <w:p w:rsidR="00CD4364" w:rsidRDefault="00CD4364" w:rsidP="00E940F0">
            <w:pPr>
              <w:jc w:val="center"/>
              <w:rPr>
                <w:sz w:val="22"/>
              </w:rPr>
            </w:pPr>
            <w:r>
              <w:rPr>
                <w:sz w:val="22"/>
              </w:rPr>
              <w:t>3  2</w:t>
            </w:r>
          </w:p>
          <w:p w:rsidR="00CD4364" w:rsidRDefault="00CD4364" w:rsidP="00E940F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  <w:p w:rsidR="00BE3A90" w:rsidRPr="00E940F0" w:rsidRDefault="00BE3A90" w:rsidP="00E940F0">
            <w:pPr>
              <w:jc w:val="center"/>
              <w:rPr>
                <w:highlight w:val="yellow"/>
              </w:rPr>
            </w:pPr>
            <w:r>
              <w:rPr>
                <w:sz w:val="22"/>
              </w:rPr>
              <w:t>= 17</w:t>
            </w:r>
          </w:p>
        </w:tc>
        <w:tc>
          <w:tcPr>
            <w:tcW w:w="1401" w:type="dxa"/>
            <w:vAlign w:val="center"/>
          </w:tcPr>
          <w:p w:rsidR="00E940F0" w:rsidRDefault="00CD4364" w:rsidP="00E940F0">
            <w:pPr>
              <w:jc w:val="center"/>
              <w:rPr>
                <w:sz w:val="44"/>
              </w:rPr>
            </w:pPr>
            <w:r>
              <w:rPr>
                <w:sz w:val="44"/>
              </w:rPr>
              <w:t xml:space="preserve"> </w:t>
            </w:r>
            <w:r w:rsidR="00E940F0">
              <w:rPr>
                <w:sz w:val="44"/>
              </w:rPr>
              <w:t>II</w:t>
            </w:r>
          </w:p>
        </w:tc>
      </w:tr>
      <w:tr w:rsidR="00AD1C87" w:rsidTr="003E77E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vAlign w:val="center"/>
          </w:tcPr>
          <w:p w:rsidR="00AD1C87" w:rsidRDefault="00AD1C87" w:rsidP="00AD1C87">
            <w:pPr>
              <w:jc w:val="center"/>
            </w:pPr>
            <w:r>
              <w:t>Niedostateczne wyposażenie świetlicy wiejskiej (m.in. brak miejsca ekspozycji na regionalne stroje dożynkowe)</w:t>
            </w:r>
          </w:p>
        </w:tc>
        <w:tc>
          <w:tcPr>
            <w:tcW w:w="3544" w:type="dxa"/>
            <w:vAlign w:val="center"/>
          </w:tcPr>
          <w:p w:rsidR="00AD1C87" w:rsidRPr="007B7D08" w:rsidRDefault="00AD1C87" w:rsidP="00AD1C87">
            <w:pPr>
              <w:ind w:left="72"/>
              <w:jc w:val="center"/>
            </w:pPr>
            <w:r>
              <w:t xml:space="preserve">Doposażenie świetlicy wiejskiej między innymi poprzez zakup </w:t>
            </w:r>
            <w:r w:rsidRPr="007B7D08">
              <w:t>gablot</w:t>
            </w:r>
            <w:r>
              <w:t>y</w:t>
            </w:r>
            <w:r w:rsidRPr="007B7D08">
              <w:t xml:space="preserve"> </w:t>
            </w:r>
            <w:r>
              <w:t xml:space="preserve">na regionalne </w:t>
            </w:r>
            <w:r w:rsidRPr="007B7D08">
              <w:t>stroje dożynkowe</w:t>
            </w:r>
            <w:r>
              <w:t>.</w:t>
            </w:r>
          </w:p>
        </w:tc>
        <w:tc>
          <w:tcPr>
            <w:tcW w:w="851" w:type="dxa"/>
            <w:vAlign w:val="center"/>
          </w:tcPr>
          <w:p w:rsidR="00AD1C87" w:rsidRDefault="00AD1C87" w:rsidP="00AD1C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</w:t>
            </w:r>
          </w:p>
        </w:tc>
        <w:tc>
          <w:tcPr>
            <w:tcW w:w="708" w:type="dxa"/>
            <w:vAlign w:val="center"/>
          </w:tcPr>
          <w:p w:rsidR="00AD1C87" w:rsidRDefault="00AD1C87" w:rsidP="00AD1C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</w:t>
            </w:r>
          </w:p>
        </w:tc>
        <w:tc>
          <w:tcPr>
            <w:tcW w:w="1276" w:type="dxa"/>
            <w:vAlign w:val="center"/>
          </w:tcPr>
          <w:p w:rsidR="00AD1C87" w:rsidRDefault="00AD1C87" w:rsidP="00AD1C8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3  1</w:t>
            </w:r>
          </w:p>
          <w:p w:rsidR="00AD1C87" w:rsidRDefault="00AD1C87" w:rsidP="00AD1C8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2  3</w:t>
            </w:r>
          </w:p>
          <w:p w:rsidR="00AD1C87" w:rsidRDefault="00AD1C87" w:rsidP="00AD1C8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  <w:p w:rsidR="00AD1C87" w:rsidRPr="00E940F0" w:rsidRDefault="00AD1C87" w:rsidP="00AD1C87">
            <w:pPr>
              <w:jc w:val="center"/>
              <w:rPr>
                <w:highlight w:val="yellow"/>
              </w:rPr>
            </w:pPr>
            <w:r>
              <w:rPr>
                <w:sz w:val="22"/>
              </w:rPr>
              <w:t>= 12</w:t>
            </w:r>
          </w:p>
        </w:tc>
        <w:tc>
          <w:tcPr>
            <w:tcW w:w="1401" w:type="dxa"/>
            <w:vAlign w:val="center"/>
          </w:tcPr>
          <w:p w:rsidR="00AD1C87" w:rsidRDefault="00AD1C87" w:rsidP="00AD1C87">
            <w:pPr>
              <w:jc w:val="center"/>
              <w:rPr>
                <w:bCs/>
                <w:sz w:val="44"/>
              </w:rPr>
            </w:pPr>
            <w:r>
              <w:rPr>
                <w:bCs/>
                <w:sz w:val="44"/>
              </w:rPr>
              <w:t xml:space="preserve"> III</w:t>
            </w:r>
          </w:p>
        </w:tc>
      </w:tr>
      <w:tr w:rsidR="00E940F0" w:rsidTr="003E77E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vAlign w:val="center"/>
          </w:tcPr>
          <w:p w:rsidR="00E940F0" w:rsidRDefault="00195850" w:rsidP="007B7D08">
            <w:pPr>
              <w:jc w:val="center"/>
            </w:pPr>
            <w:r>
              <w:t>Niedostateczne wyposażenie</w:t>
            </w:r>
            <w:r w:rsidRPr="00195850">
              <w:t xml:space="preserve"> miejsca do wspólnego spędzania czasu przez dzieci</w:t>
            </w:r>
          </w:p>
        </w:tc>
        <w:tc>
          <w:tcPr>
            <w:tcW w:w="3544" w:type="dxa"/>
            <w:vAlign w:val="center"/>
          </w:tcPr>
          <w:p w:rsidR="00E940F0" w:rsidRPr="007B7D08" w:rsidRDefault="00E940F0" w:rsidP="007B7D08">
            <w:pPr>
              <w:ind w:left="72"/>
              <w:jc w:val="center"/>
            </w:pPr>
            <w:r w:rsidRPr="007B7D08">
              <w:t>D</w:t>
            </w:r>
            <w:r w:rsidR="007B7D08" w:rsidRPr="007B7D08">
              <w:t>oposażenie placu zabaw</w:t>
            </w:r>
            <w:r w:rsidR="006B7B3C">
              <w:t xml:space="preserve"> </w:t>
            </w:r>
            <w:r w:rsidR="007B7D08">
              <w:t>.</w:t>
            </w:r>
          </w:p>
        </w:tc>
        <w:tc>
          <w:tcPr>
            <w:tcW w:w="851" w:type="dxa"/>
            <w:vAlign w:val="center"/>
          </w:tcPr>
          <w:p w:rsidR="00E940F0" w:rsidRDefault="00E940F0" w:rsidP="00E940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</w:t>
            </w:r>
          </w:p>
        </w:tc>
        <w:tc>
          <w:tcPr>
            <w:tcW w:w="708" w:type="dxa"/>
            <w:vAlign w:val="center"/>
          </w:tcPr>
          <w:p w:rsidR="00E940F0" w:rsidRDefault="00E940F0" w:rsidP="00E940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</w:t>
            </w:r>
          </w:p>
        </w:tc>
        <w:tc>
          <w:tcPr>
            <w:tcW w:w="1276" w:type="dxa"/>
            <w:vAlign w:val="center"/>
          </w:tcPr>
          <w:p w:rsidR="00CD4364" w:rsidRDefault="00CD4364" w:rsidP="00CD436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2  3 </w:t>
            </w:r>
          </w:p>
          <w:p w:rsidR="00CD4364" w:rsidRDefault="00CD4364" w:rsidP="00CD436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1  3</w:t>
            </w:r>
          </w:p>
          <w:p w:rsidR="00CD4364" w:rsidRDefault="00CD4364" w:rsidP="00CD436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  <w:p w:rsidR="00BE3A90" w:rsidRPr="00E940F0" w:rsidRDefault="00BE3A90" w:rsidP="00CD4364">
            <w:pPr>
              <w:jc w:val="center"/>
              <w:rPr>
                <w:highlight w:val="yellow"/>
              </w:rPr>
            </w:pPr>
            <w:r>
              <w:rPr>
                <w:sz w:val="22"/>
              </w:rPr>
              <w:t>= 10</w:t>
            </w:r>
          </w:p>
        </w:tc>
        <w:tc>
          <w:tcPr>
            <w:tcW w:w="1401" w:type="dxa"/>
            <w:vAlign w:val="center"/>
          </w:tcPr>
          <w:p w:rsidR="00E940F0" w:rsidRDefault="00CD4364" w:rsidP="00E940F0">
            <w:pPr>
              <w:jc w:val="center"/>
              <w:rPr>
                <w:bCs/>
                <w:sz w:val="44"/>
              </w:rPr>
            </w:pPr>
            <w:r>
              <w:rPr>
                <w:bCs/>
                <w:sz w:val="44"/>
              </w:rPr>
              <w:t xml:space="preserve"> </w:t>
            </w:r>
            <w:r w:rsidR="00FD6FB5">
              <w:rPr>
                <w:bCs/>
                <w:sz w:val="44"/>
              </w:rPr>
              <w:t>IV</w:t>
            </w:r>
          </w:p>
        </w:tc>
      </w:tr>
      <w:tr w:rsidR="00E940F0" w:rsidTr="003E77E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vAlign w:val="center"/>
          </w:tcPr>
          <w:p w:rsidR="00E940F0" w:rsidRDefault="00BE3A90" w:rsidP="007B7D08">
            <w:pPr>
              <w:jc w:val="center"/>
            </w:pPr>
            <w:r>
              <w:t xml:space="preserve">Zaniedbane </w:t>
            </w:r>
            <w:r w:rsidR="00195850">
              <w:t xml:space="preserve"> </w:t>
            </w:r>
            <w:r w:rsidR="00195850" w:rsidRPr="00195850">
              <w:t>miejsc</w:t>
            </w:r>
            <w:r>
              <w:t>e</w:t>
            </w:r>
            <w:r w:rsidR="00195850" w:rsidRPr="00195850">
              <w:t xml:space="preserve"> do relaksu i spotkań na świeżym powietrzu</w:t>
            </w:r>
          </w:p>
        </w:tc>
        <w:tc>
          <w:tcPr>
            <w:tcW w:w="3544" w:type="dxa"/>
            <w:vAlign w:val="center"/>
          </w:tcPr>
          <w:p w:rsidR="00E940F0" w:rsidRPr="007B7D08" w:rsidRDefault="007B7D08" w:rsidP="007B7D08">
            <w:pPr>
              <w:ind w:left="72"/>
              <w:jc w:val="center"/>
            </w:pPr>
            <w:r w:rsidRPr="007B7D08">
              <w:t xml:space="preserve">Doposażenie </w:t>
            </w:r>
            <w:r>
              <w:t>pla</w:t>
            </w:r>
            <w:r w:rsidRPr="007B7D08">
              <w:t>cu rekreacyjnego</w:t>
            </w:r>
            <w:r>
              <w:t>.</w:t>
            </w:r>
          </w:p>
          <w:p w:rsidR="00E940F0" w:rsidRPr="007B7D08" w:rsidRDefault="00E940F0" w:rsidP="007B7D08">
            <w:pPr>
              <w:ind w:left="72"/>
              <w:jc w:val="center"/>
            </w:pPr>
          </w:p>
        </w:tc>
        <w:tc>
          <w:tcPr>
            <w:tcW w:w="851" w:type="dxa"/>
            <w:vAlign w:val="center"/>
          </w:tcPr>
          <w:p w:rsidR="00E940F0" w:rsidRDefault="00E940F0" w:rsidP="00E940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</w:t>
            </w:r>
          </w:p>
        </w:tc>
        <w:tc>
          <w:tcPr>
            <w:tcW w:w="708" w:type="dxa"/>
            <w:vAlign w:val="center"/>
          </w:tcPr>
          <w:p w:rsidR="00E940F0" w:rsidRDefault="00E940F0" w:rsidP="00E940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</w:t>
            </w:r>
          </w:p>
        </w:tc>
        <w:tc>
          <w:tcPr>
            <w:tcW w:w="1276" w:type="dxa"/>
            <w:vAlign w:val="center"/>
          </w:tcPr>
          <w:p w:rsidR="00E940F0" w:rsidRDefault="00CD4364" w:rsidP="00E940F0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1   2 </w:t>
            </w:r>
          </w:p>
          <w:p w:rsidR="00CD4364" w:rsidRDefault="00CD4364" w:rsidP="00E940F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2  1</w:t>
            </w:r>
          </w:p>
          <w:p w:rsidR="00CD4364" w:rsidRDefault="00CD4364" w:rsidP="00E940F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  <w:p w:rsidR="00BE3A90" w:rsidRPr="00E940F0" w:rsidRDefault="00BE3A90" w:rsidP="00E940F0">
            <w:pPr>
              <w:jc w:val="center"/>
              <w:rPr>
                <w:highlight w:val="yellow"/>
              </w:rPr>
            </w:pPr>
            <w:r>
              <w:rPr>
                <w:sz w:val="22"/>
              </w:rPr>
              <w:t>= 8</w:t>
            </w:r>
          </w:p>
        </w:tc>
        <w:tc>
          <w:tcPr>
            <w:tcW w:w="1401" w:type="dxa"/>
            <w:vAlign w:val="center"/>
          </w:tcPr>
          <w:p w:rsidR="00E940F0" w:rsidRDefault="00E940F0" w:rsidP="00E940F0">
            <w:pPr>
              <w:jc w:val="center"/>
              <w:rPr>
                <w:bCs/>
                <w:sz w:val="44"/>
              </w:rPr>
            </w:pPr>
            <w:r>
              <w:rPr>
                <w:bCs/>
                <w:sz w:val="44"/>
              </w:rPr>
              <w:t>V</w:t>
            </w:r>
          </w:p>
        </w:tc>
      </w:tr>
    </w:tbl>
    <w:p w:rsidR="001F7810" w:rsidRDefault="001F7810"/>
    <w:p w:rsidR="00FA25D4" w:rsidRPr="005B2BF9" w:rsidRDefault="00FA25D4" w:rsidP="005B2BF9">
      <w:pPr>
        <w:rPr>
          <w:rFonts w:ascii="Arial" w:hAnsi="Arial" w:cs="Arial"/>
        </w:rPr>
      </w:pPr>
    </w:p>
    <w:p w:rsidR="00FA25D4" w:rsidRPr="005B2BF9" w:rsidRDefault="00FA25D4" w:rsidP="005B2BF9">
      <w:pPr>
        <w:rPr>
          <w:rFonts w:ascii="Arial" w:hAnsi="Arial" w:cs="Arial"/>
        </w:rPr>
      </w:pPr>
    </w:p>
    <w:p w:rsidR="00FA25D4" w:rsidRPr="005B2BF9" w:rsidRDefault="00FA25D4" w:rsidP="005B2BF9">
      <w:pPr>
        <w:rPr>
          <w:rFonts w:ascii="Arial" w:hAnsi="Arial" w:cs="Arial"/>
        </w:rPr>
      </w:pPr>
      <w:r w:rsidRPr="005B2BF9">
        <w:rPr>
          <w:rFonts w:ascii="Arial" w:hAnsi="Arial" w:cs="Arial"/>
        </w:rPr>
        <w:t>Liczba planowanych  zadań</w:t>
      </w:r>
      <w:r w:rsidRPr="005A20C2">
        <w:rPr>
          <w:rFonts w:ascii="Arial" w:hAnsi="Arial" w:cs="Arial"/>
        </w:rPr>
        <w:t xml:space="preserve">: </w:t>
      </w:r>
      <w:r w:rsidR="0098670D" w:rsidRPr="005A20C2">
        <w:rPr>
          <w:rFonts w:ascii="Arial" w:hAnsi="Arial" w:cs="Arial"/>
        </w:rPr>
        <w:t xml:space="preserve">            5</w:t>
      </w:r>
    </w:p>
    <w:p w:rsidR="00FA25D4" w:rsidRPr="005B2BF9" w:rsidRDefault="00FA25D4" w:rsidP="005B2BF9">
      <w:pPr>
        <w:rPr>
          <w:rFonts w:ascii="Arial" w:hAnsi="Arial" w:cs="Arial"/>
        </w:rPr>
      </w:pPr>
    </w:p>
    <w:p w:rsidR="005B2BF9" w:rsidRDefault="00547A2E" w:rsidP="005B2BF9">
      <w:pPr>
        <w:sectPr w:rsidR="005B2BF9" w:rsidSect="008910A2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/>
          <w:pgMar w:top="794" w:right="964" w:bottom="794" w:left="964" w:header="360" w:footer="709" w:gutter="0"/>
          <w:cols w:space="708"/>
          <w:titlePg/>
          <w:docGrid w:linePitch="360"/>
        </w:sectPr>
      </w:pPr>
      <w:r>
        <w:rPr>
          <w:rFonts w:ascii="Arial" w:hAnsi="Arial" w:cs="Arial"/>
        </w:rPr>
        <w:t>Reprezentacyjna liczba osób</w:t>
      </w:r>
      <w:r w:rsidR="005B2BF9" w:rsidRPr="005B2BF9">
        <w:rPr>
          <w:rFonts w:ascii="Arial" w:hAnsi="Arial" w:cs="Arial"/>
        </w:rPr>
        <w:t xml:space="preserve"> reprezentująca sołectwo uczestnicząca w głosowaniu : </w:t>
      </w:r>
      <w:r w:rsidR="0098670D" w:rsidRPr="005A20C2">
        <w:rPr>
          <w:rFonts w:ascii="Arial" w:hAnsi="Arial" w:cs="Arial"/>
        </w:rPr>
        <w:t>5</w:t>
      </w:r>
    </w:p>
    <w:p w:rsidR="001F7810" w:rsidRPr="000802AD" w:rsidRDefault="001F7810" w:rsidP="00631409">
      <w:pPr>
        <w:pStyle w:val="Nagwek1"/>
        <w:numPr>
          <w:ilvl w:val="0"/>
          <w:numId w:val="27"/>
        </w:numPr>
        <w:rPr>
          <w:rFonts w:ascii="Arial" w:hAnsi="Arial" w:cs="Arial"/>
        </w:rPr>
      </w:pPr>
      <w:bookmarkStart w:id="8" w:name="_Toc67430633"/>
      <w:r w:rsidRPr="000802AD">
        <w:rPr>
          <w:rFonts w:ascii="Arial" w:hAnsi="Arial" w:cs="Arial"/>
        </w:rPr>
        <w:lastRenderedPageBreak/>
        <w:t xml:space="preserve">Plan i </w:t>
      </w:r>
      <w:r w:rsidR="00631409">
        <w:rPr>
          <w:rFonts w:ascii="Arial" w:hAnsi="Arial" w:cs="Arial"/>
        </w:rPr>
        <w:t>P</w:t>
      </w:r>
      <w:r w:rsidRPr="000802AD">
        <w:rPr>
          <w:rFonts w:ascii="Arial" w:hAnsi="Arial" w:cs="Arial"/>
        </w:rPr>
        <w:t xml:space="preserve">rogram </w:t>
      </w:r>
      <w:r w:rsidR="00631409">
        <w:rPr>
          <w:rFonts w:ascii="Arial" w:hAnsi="Arial" w:cs="Arial"/>
        </w:rPr>
        <w:t>O</w:t>
      </w:r>
      <w:r w:rsidRPr="000802AD">
        <w:rPr>
          <w:rFonts w:ascii="Arial" w:hAnsi="Arial" w:cs="Arial"/>
        </w:rPr>
        <w:t xml:space="preserve">dnowy </w:t>
      </w:r>
      <w:r w:rsidR="00631409">
        <w:rPr>
          <w:rFonts w:ascii="Arial" w:hAnsi="Arial" w:cs="Arial"/>
        </w:rPr>
        <w:t>W</w:t>
      </w:r>
      <w:r w:rsidRPr="000802AD">
        <w:rPr>
          <w:rFonts w:ascii="Arial" w:hAnsi="Arial" w:cs="Arial"/>
        </w:rPr>
        <w:t>si</w:t>
      </w:r>
      <w:bookmarkEnd w:id="8"/>
    </w:p>
    <w:p w:rsidR="000802AD" w:rsidRDefault="000802AD" w:rsidP="000802AD"/>
    <w:p w:rsidR="000802AD" w:rsidRPr="000802AD" w:rsidRDefault="00696BC8" w:rsidP="000802A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Plan i Program Odnowy Wsi Gorzyce</w:t>
      </w:r>
      <w:r w:rsidR="000802AD" w:rsidRPr="000802AD">
        <w:rPr>
          <w:rFonts w:ascii="Arial" w:hAnsi="Arial" w:cs="Arial"/>
          <w:b/>
          <w:sz w:val="28"/>
          <w:szCs w:val="28"/>
        </w:rPr>
        <w:t xml:space="preserve"> na lata 2021-2025</w:t>
      </w:r>
    </w:p>
    <w:p w:rsidR="001F7810" w:rsidRDefault="001F781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8"/>
        <w:gridCol w:w="1701"/>
        <w:gridCol w:w="2126"/>
        <w:gridCol w:w="3686"/>
        <w:gridCol w:w="4800"/>
      </w:tblGrid>
      <w:tr w:rsidR="001F7810" w:rsidTr="0070487F">
        <w:tblPrEx>
          <w:tblCellMar>
            <w:top w:w="0" w:type="dxa"/>
            <w:bottom w:w="0" w:type="dxa"/>
          </w:tblCellMar>
        </w:tblPrEx>
        <w:trPr>
          <w:cantSplit/>
          <w:trHeight w:val="263"/>
          <w:jc w:val="center"/>
        </w:trPr>
        <w:tc>
          <w:tcPr>
            <w:tcW w:w="10361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810" w:rsidRPr="000802AD" w:rsidRDefault="001F7810" w:rsidP="000802AD">
            <w:pPr>
              <w:jc w:val="center"/>
              <w:rPr>
                <w:b/>
              </w:rPr>
            </w:pPr>
            <w:r w:rsidRPr="000802AD">
              <w:rPr>
                <w:b/>
              </w:rPr>
              <w:t>I. Plan rozwoju</w:t>
            </w: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810" w:rsidRPr="000802AD" w:rsidRDefault="001F7810" w:rsidP="000802AD">
            <w:pPr>
              <w:jc w:val="center"/>
              <w:rPr>
                <w:b/>
              </w:rPr>
            </w:pPr>
            <w:r w:rsidRPr="000802AD">
              <w:rPr>
                <w:b/>
              </w:rPr>
              <w:t>II. Program rozwoju</w:t>
            </w:r>
          </w:p>
        </w:tc>
      </w:tr>
      <w:tr w:rsidR="001F7810" w:rsidTr="0070487F">
        <w:tblPrEx>
          <w:tblCellMar>
            <w:top w:w="0" w:type="dxa"/>
            <w:bottom w:w="0" w:type="dxa"/>
          </w:tblCellMar>
        </w:tblPrEx>
        <w:trPr>
          <w:cantSplit/>
          <w:trHeight w:val="510"/>
          <w:jc w:val="center"/>
        </w:trPr>
        <w:tc>
          <w:tcPr>
            <w:tcW w:w="2848" w:type="dxa"/>
            <w:vMerge w:val="restart"/>
            <w:tcBorders>
              <w:left w:val="single" w:sz="12" w:space="0" w:color="auto"/>
            </w:tcBorders>
          </w:tcPr>
          <w:p w:rsidR="001F7810" w:rsidRPr="000E4BC2" w:rsidRDefault="001F7810">
            <w:pPr>
              <w:jc w:val="center"/>
              <w:rPr>
                <w:color w:val="000000"/>
                <w:sz w:val="22"/>
              </w:rPr>
            </w:pPr>
          </w:p>
          <w:p w:rsidR="001F7810" w:rsidRPr="000E4BC2" w:rsidRDefault="001F7810">
            <w:pPr>
              <w:pStyle w:val="Tekstpodstawowy"/>
              <w:rPr>
                <w:color w:val="000000"/>
                <w:sz w:val="24"/>
              </w:rPr>
            </w:pPr>
            <w:r w:rsidRPr="000E4BC2">
              <w:rPr>
                <w:color w:val="000000"/>
                <w:sz w:val="24"/>
              </w:rPr>
              <w:t>1. Cele jakie musimy osiągnąć by urzeczywistnić wizję naszej wsi</w:t>
            </w:r>
          </w:p>
        </w:tc>
        <w:tc>
          <w:tcPr>
            <w:tcW w:w="3827" w:type="dxa"/>
            <w:gridSpan w:val="2"/>
            <w:tcBorders>
              <w:right w:val="single" w:sz="12" w:space="0" w:color="auto"/>
            </w:tcBorders>
            <w:vAlign w:val="center"/>
          </w:tcPr>
          <w:p w:rsidR="001F7810" w:rsidRDefault="001F7810">
            <w:pPr>
              <w:jc w:val="center"/>
              <w:rPr>
                <w:b/>
              </w:rPr>
            </w:pPr>
            <w:r>
              <w:rPr>
                <w:b/>
              </w:rPr>
              <w:t>2. Co nam pomoże osiągnąć cel?</w:t>
            </w:r>
          </w:p>
        </w:tc>
        <w:tc>
          <w:tcPr>
            <w:tcW w:w="3686" w:type="dxa"/>
            <w:tcBorders>
              <w:left w:val="nil"/>
              <w:right w:val="single" w:sz="12" w:space="0" w:color="auto"/>
            </w:tcBorders>
            <w:vAlign w:val="center"/>
          </w:tcPr>
          <w:p w:rsidR="001F7810" w:rsidRDefault="001F7810">
            <w:pPr>
              <w:jc w:val="center"/>
              <w:rPr>
                <w:b/>
              </w:rPr>
            </w:pPr>
            <w:r>
              <w:rPr>
                <w:b/>
              </w:rPr>
              <w:t>3. Co nam może przeszkodzić?</w:t>
            </w:r>
          </w:p>
        </w:tc>
        <w:tc>
          <w:tcPr>
            <w:tcW w:w="4800" w:type="dxa"/>
            <w:vMerge w:val="restart"/>
            <w:tcBorders>
              <w:left w:val="nil"/>
              <w:right w:val="single" w:sz="12" w:space="0" w:color="auto"/>
            </w:tcBorders>
            <w:vAlign w:val="center"/>
          </w:tcPr>
          <w:p w:rsidR="001F7810" w:rsidRDefault="001F7810">
            <w:pPr>
              <w:jc w:val="center"/>
              <w:rPr>
                <w:sz w:val="22"/>
              </w:rPr>
            </w:pPr>
          </w:p>
          <w:p w:rsidR="001F7810" w:rsidRDefault="001F7810" w:rsidP="00AC6DAE">
            <w:pPr>
              <w:jc w:val="center"/>
            </w:pPr>
            <w:r>
              <w:rPr>
                <w:b/>
              </w:rPr>
              <w:t xml:space="preserve">Projekty, przedsięwzięcia </w:t>
            </w:r>
            <w:r w:rsidR="00AC6DAE">
              <w:rPr>
                <w:b/>
              </w:rPr>
              <w:t>planowane do realizacji</w:t>
            </w:r>
          </w:p>
        </w:tc>
      </w:tr>
      <w:tr w:rsidR="001F7810" w:rsidTr="0070487F">
        <w:tblPrEx>
          <w:tblCellMar>
            <w:top w:w="0" w:type="dxa"/>
            <w:bottom w:w="0" w:type="dxa"/>
          </w:tblCellMar>
        </w:tblPrEx>
        <w:trPr>
          <w:cantSplit/>
          <w:trHeight w:val="510"/>
          <w:jc w:val="center"/>
        </w:trPr>
        <w:tc>
          <w:tcPr>
            <w:tcW w:w="2848" w:type="dxa"/>
            <w:vMerge/>
            <w:tcBorders>
              <w:left w:val="single" w:sz="12" w:space="0" w:color="auto"/>
            </w:tcBorders>
          </w:tcPr>
          <w:p w:rsidR="001F7810" w:rsidRDefault="001F7810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1F7810" w:rsidRPr="000E4BC2" w:rsidRDefault="001F7810">
            <w:pPr>
              <w:jc w:val="center"/>
              <w:rPr>
                <w:b/>
                <w:color w:val="A6A6A6"/>
              </w:rPr>
            </w:pPr>
            <w:r w:rsidRPr="000E4BC2">
              <w:rPr>
                <w:b/>
                <w:color w:val="A6A6A6"/>
              </w:rPr>
              <w:t>ZASOBY</w:t>
            </w:r>
          </w:p>
          <w:p w:rsidR="001F7810" w:rsidRDefault="001F7810">
            <w:pPr>
              <w:jc w:val="center"/>
            </w:pPr>
            <w:r>
              <w:t>Czego użyjemy?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1F7810" w:rsidRPr="000E4BC2" w:rsidRDefault="001F7810">
            <w:pPr>
              <w:jc w:val="center"/>
              <w:rPr>
                <w:b/>
                <w:color w:val="000000"/>
              </w:rPr>
            </w:pPr>
            <w:r w:rsidRPr="000E4BC2">
              <w:rPr>
                <w:b/>
                <w:color w:val="000000"/>
              </w:rPr>
              <w:t>ATUTY</w:t>
            </w:r>
          </w:p>
          <w:p w:rsidR="001F7810" w:rsidRDefault="001F7810">
            <w:pPr>
              <w:jc w:val="center"/>
            </w:pPr>
            <w:r w:rsidRPr="005B2BF9">
              <w:rPr>
                <w:b/>
                <w:color w:val="009900"/>
              </w:rPr>
              <w:t>Silne strony</w:t>
            </w:r>
            <w:r w:rsidRPr="005B2BF9">
              <w:rPr>
                <w:color w:val="009900"/>
              </w:rPr>
              <w:t xml:space="preserve"> </w:t>
            </w:r>
            <w:r w:rsidRPr="000E4BC2">
              <w:rPr>
                <w:b/>
                <w:color w:val="000000"/>
              </w:rPr>
              <w:t>i</w:t>
            </w:r>
            <w:r w:rsidRPr="005B2BF9">
              <w:rPr>
                <w:color w:val="009900"/>
              </w:rPr>
              <w:t xml:space="preserve"> </w:t>
            </w:r>
            <w:r w:rsidRPr="005B2BF9">
              <w:rPr>
                <w:b/>
                <w:color w:val="0000FF"/>
              </w:rPr>
              <w:t>szanse</w:t>
            </w:r>
            <w:r w:rsidRPr="005B2BF9">
              <w:rPr>
                <w:color w:val="009900"/>
              </w:rPr>
              <w:t xml:space="preserve"> </w:t>
            </w:r>
            <w:r w:rsidRPr="000E4BC2">
              <w:rPr>
                <w:color w:val="000000"/>
              </w:rPr>
              <w:t>jakie wykorzystamy</w:t>
            </w:r>
          </w:p>
        </w:tc>
        <w:tc>
          <w:tcPr>
            <w:tcW w:w="3686" w:type="dxa"/>
            <w:tcBorders>
              <w:left w:val="nil"/>
              <w:right w:val="single" w:sz="12" w:space="0" w:color="auto"/>
            </w:tcBorders>
            <w:vAlign w:val="center"/>
          </w:tcPr>
          <w:p w:rsidR="001F7810" w:rsidRPr="005B2BF9" w:rsidRDefault="001F7810">
            <w:pPr>
              <w:jc w:val="center"/>
              <w:rPr>
                <w:b/>
                <w:color w:val="663300"/>
              </w:rPr>
            </w:pPr>
            <w:r w:rsidRPr="005B2BF9">
              <w:rPr>
                <w:b/>
                <w:color w:val="663300"/>
              </w:rPr>
              <w:t>BARIERY</w:t>
            </w:r>
          </w:p>
          <w:p w:rsidR="001F7810" w:rsidRDefault="001F7810">
            <w:pPr>
              <w:jc w:val="center"/>
            </w:pPr>
            <w:r w:rsidRPr="005B2BF9">
              <w:rPr>
                <w:b/>
                <w:color w:val="663300"/>
              </w:rPr>
              <w:t>Słabe strony</w:t>
            </w:r>
            <w:r>
              <w:t xml:space="preserve"> jakie wyeliminujemy</w:t>
            </w:r>
          </w:p>
          <w:p w:rsidR="001F7810" w:rsidRPr="00AC6DAE" w:rsidRDefault="001F7810">
            <w:pPr>
              <w:jc w:val="center"/>
              <w:rPr>
                <w:b/>
                <w:color w:val="FF0000"/>
              </w:rPr>
            </w:pPr>
            <w:r w:rsidRPr="00AC6DAE">
              <w:rPr>
                <w:b/>
                <w:color w:val="FF0000"/>
              </w:rPr>
              <w:t>ZAGROŻENIA</w:t>
            </w:r>
          </w:p>
          <w:p w:rsidR="001F7810" w:rsidRDefault="001F7810">
            <w:pPr>
              <w:jc w:val="center"/>
            </w:pPr>
            <w:r>
              <w:t>Czego unikniemy?</w:t>
            </w:r>
          </w:p>
        </w:tc>
        <w:tc>
          <w:tcPr>
            <w:tcW w:w="4800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1F7810" w:rsidRDefault="001F7810">
            <w:pPr>
              <w:jc w:val="center"/>
              <w:rPr>
                <w:sz w:val="22"/>
              </w:rPr>
            </w:pPr>
          </w:p>
        </w:tc>
      </w:tr>
      <w:tr w:rsidR="001F7810">
        <w:tblPrEx>
          <w:tblCellMar>
            <w:top w:w="0" w:type="dxa"/>
            <w:bottom w:w="0" w:type="dxa"/>
          </w:tblCellMar>
        </w:tblPrEx>
        <w:trPr>
          <w:cantSplit/>
          <w:trHeight w:val="287"/>
          <w:jc w:val="center"/>
        </w:trPr>
        <w:tc>
          <w:tcPr>
            <w:tcW w:w="15161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1F7810" w:rsidRDefault="001F7810">
            <w:r>
              <w:rPr>
                <w:b/>
              </w:rPr>
              <w:t>A.</w:t>
            </w:r>
            <w:r>
              <w:t xml:space="preserve"> </w:t>
            </w:r>
            <w:r>
              <w:rPr>
                <w:b/>
                <w:bCs/>
              </w:rPr>
              <w:t>TOŻSAMOŚĆ WSI  I  WARTOŚCI  ŻYCIA  WIEJSKIEGO</w:t>
            </w:r>
          </w:p>
        </w:tc>
      </w:tr>
      <w:tr w:rsidR="001F7810" w:rsidTr="0070487F">
        <w:tblPrEx>
          <w:tblCellMar>
            <w:top w:w="0" w:type="dxa"/>
            <w:bottom w:w="0" w:type="dxa"/>
          </w:tblCellMar>
        </w:tblPrEx>
        <w:trPr>
          <w:cantSplit/>
          <w:trHeight w:val="1180"/>
          <w:jc w:val="center"/>
        </w:trPr>
        <w:tc>
          <w:tcPr>
            <w:tcW w:w="2848" w:type="dxa"/>
            <w:tcBorders>
              <w:left w:val="single" w:sz="12" w:space="0" w:color="auto"/>
            </w:tcBorders>
          </w:tcPr>
          <w:p w:rsidR="00961519" w:rsidRDefault="000D0EE8" w:rsidP="008910A2">
            <w:pPr>
              <w:numPr>
                <w:ilvl w:val="0"/>
                <w:numId w:val="32"/>
              </w:numPr>
              <w:ind w:left="337"/>
            </w:pPr>
            <w:r>
              <w:t>U</w:t>
            </w:r>
            <w:r w:rsidR="00961519">
              <w:t>roczystości i rocznice</w:t>
            </w:r>
          </w:p>
          <w:p w:rsidR="00961519" w:rsidRDefault="004C6A1E" w:rsidP="008910A2">
            <w:pPr>
              <w:numPr>
                <w:ilvl w:val="0"/>
                <w:numId w:val="32"/>
              </w:numPr>
              <w:ind w:left="337"/>
            </w:pPr>
            <w:r>
              <w:t>Kultywowanie i </w:t>
            </w:r>
            <w:r w:rsidR="00961519">
              <w:t>rozwijanie poczucia wspólnoty</w:t>
            </w:r>
          </w:p>
          <w:p w:rsidR="008910A2" w:rsidRDefault="00961519" w:rsidP="008910A2">
            <w:pPr>
              <w:numPr>
                <w:ilvl w:val="0"/>
                <w:numId w:val="32"/>
              </w:numPr>
              <w:ind w:left="337"/>
            </w:pPr>
            <w:r>
              <w:t>Wzorce wychowawcze i</w:t>
            </w:r>
            <w:r w:rsidR="004C6A1E">
              <w:t> </w:t>
            </w:r>
            <w:r>
              <w:t>wi</w:t>
            </w:r>
            <w:r w:rsidR="004C6A1E">
              <w:t>ę</w:t>
            </w:r>
            <w:r>
              <w:t>ź międzypokoleniowa</w:t>
            </w:r>
          </w:p>
          <w:p w:rsidR="00961519" w:rsidRDefault="00961519" w:rsidP="008910A2">
            <w:pPr>
              <w:numPr>
                <w:ilvl w:val="0"/>
                <w:numId w:val="32"/>
              </w:numPr>
              <w:ind w:left="337"/>
            </w:pPr>
            <w:r>
              <w:t>Lokalny kult, pamięć</w:t>
            </w:r>
          </w:p>
          <w:p w:rsidR="001F7810" w:rsidRPr="00255460" w:rsidRDefault="001F7810" w:rsidP="00255460">
            <w:pPr>
              <w:ind w:left="337"/>
            </w:pPr>
          </w:p>
          <w:p w:rsidR="001F7810" w:rsidRDefault="001F7810">
            <w:pPr>
              <w:rPr>
                <w:i/>
                <w:iCs/>
                <w:sz w:val="22"/>
              </w:rPr>
            </w:pPr>
          </w:p>
          <w:p w:rsidR="001F7810" w:rsidRDefault="001F7810">
            <w:pPr>
              <w:rPr>
                <w:i/>
                <w:iCs/>
                <w:sz w:val="22"/>
              </w:rPr>
            </w:pPr>
          </w:p>
          <w:p w:rsidR="008910A2" w:rsidRDefault="008910A2">
            <w:pPr>
              <w:rPr>
                <w:i/>
                <w:iCs/>
              </w:rPr>
            </w:pPr>
          </w:p>
          <w:p w:rsidR="001F7810" w:rsidRDefault="001F7810"/>
        </w:tc>
        <w:tc>
          <w:tcPr>
            <w:tcW w:w="1701" w:type="dxa"/>
          </w:tcPr>
          <w:p w:rsidR="001F7810" w:rsidRPr="000E4BC2" w:rsidRDefault="00162041">
            <w:pPr>
              <w:ind w:left="-36"/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>Praca własna i pozyskane fundusze</w:t>
            </w:r>
          </w:p>
        </w:tc>
        <w:tc>
          <w:tcPr>
            <w:tcW w:w="2126" w:type="dxa"/>
            <w:tcBorders>
              <w:right w:val="single" w:sz="12" w:space="0" w:color="auto"/>
            </w:tcBorders>
          </w:tcPr>
          <w:p w:rsidR="001F7810" w:rsidRDefault="00162041">
            <w:pPr>
              <w:ind w:left="-36"/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Konsekwentne działanie</w:t>
            </w:r>
            <w:r w:rsidR="00E2703A">
              <w:rPr>
                <w:color w:val="009900"/>
                <w:sz w:val="20"/>
              </w:rPr>
              <w:t>, wykształcona młodzież</w:t>
            </w:r>
          </w:p>
          <w:p w:rsidR="00E2703A" w:rsidRDefault="00E2703A">
            <w:pPr>
              <w:ind w:left="-36"/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 xml:space="preserve">Aktywność </w:t>
            </w:r>
            <w:r w:rsidR="00F246F8">
              <w:rPr>
                <w:color w:val="009900"/>
                <w:sz w:val="20"/>
              </w:rPr>
              <w:t>stowarzyszeń, kultywowanie tradycji</w:t>
            </w:r>
          </w:p>
          <w:p w:rsidR="003E77EB" w:rsidRDefault="003E77EB">
            <w:pPr>
              <w:ind w:left="-36"/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Umiejętność samoorganizowania się, zaangażowanie mieszkańców</w:t>
            </w:r>
          </w:p>
          <w:p w:rsidR="005B2BF9" w:rsidRDefault="005B2BF9">
            <w:pPr>
              <w:ind w:left="-36"/>
              <w:rPr>
                <w:color w:val="009900"/>
                <w:sz w:val="20"/>
              </w:rPr>
            </w:pPr>
          </w:p>
          <w:p w:rsidR="005B2BF9" w:rsidRDefault="005B2BF9">
            <w:pPr>
              <w:ind w:left="-36"/>
              <w:rPr>
                <w:color w:val="009900"/>
                <w:sz w:val="20"/>
              </w:rPr>
            </w:pPr>
          </w:p>
          <w:p w:rsidR="005B2BF9" w:rsidRDefault="005B2BF9">
            <w:pPr>
              <w:ind w:left="-36"/>
              <w:rPr>
                <w:color w:val="009900"/>
                <w:sz w:val="20"/>
              </w:rPr>
            </w:pPr>
          </w:p>
          <w:p w:rsidR="00E2703A" w:rsidRDefault="00162041">
            <w:pPr>
              <w:ind w:left="-3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Współpraca z gminą</w:t>
            </w:r>
          </w:p>
          <w:p w:rsidR="00E2703A" w:rsidRDefault="00E2703A">
            <w:pPr>
              <w:ind w:left="-3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Pieniądze z UE – umiejętność ich wykorzystania</w:t>
            </w:r>
          </w:p>
          <w:p w:rsidR="005B2BF9" w:rsidRPr="005B2BF9" w:rsidRDefault="00E2703A">
            <w:pPr>
              <w:ind w:left="-3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Wzrastająca aktywność społeczna</w:t>
            </w:r>
            <w:r w:rsidR="00162041">
              <w:rPr>
                <w:color w:val="0000FF"/>
                <w:sz w:val="20"/>
              </w:rPr>
              <w:t xml:space="preserve"> </w:t>
            </w:r>
          </w:p>
        </w:tc>
        <w:tc>
          <w:tcPr>
            <w:tcW w:w="3686" w:type="dxa"/>
            <w:tcBorders>
              <w:left w:val="nil"/>
            </w:tcBorders>
          </w:tcPr>
          <w:p w:rsidR="00C045DF" w:rsidRPr="00C045DF" w:rsidRDefault="00C045DF" w:rsidP="00C045DF">
            <w:pPr>
              <w:pStyle w:val="Stopka"/>
              <w:rPr>
                <w:color w:val="663300"/>
              </w:rPr>
            </w:pPr>
            <w:r>
              <w:rPr>
                <w:color w:val="663300"/>
                <w:szCs w:val="24"/>
              </w:rPr>
              <w:t xml:space="preserve">1. </w:t>
            </w:r>
            <w:r w:rsidRPr="00C045DF">
              <w:rPr>
                <w:color w:val="663300"/>
              </w:rPr>
              <w:t>Słaba oferta spędzania czasu dla dzieci, młodzieży oraz dorosłych mieszkańców;</w:t>
            </w:r>
          </w:p>
          <w:p w:rsidR="002D1E1B" w:rsidRDefault="002D1E1B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2. Niedostateczna promocja miejscowości;</w:t>
            </w:r>
          </w:p>
          <w:p w:rsidR="00B20351" w:rsidRPr="004D75B8" w:rsidRDefault="002D1E1B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3. Niewykorzystany potencjał młodzież</w:t>
            </w:r>
            <w:r w:rsidR="004C6A1E">
              <w:rPr>
                <w:color w:val="663300"/>
                <w:szCs w:val="24"/>
              </w:rPr>
              <w:t>y i </w:t>
            </w:r>
            <w:r>
              <w:rPr>
                <w:color w:val="663300"/>
                <w:szCs w:val="24"/>
              </w:rPr>
              <w:t>jej małe zaangaż</w:t>
            </w:r>
            <w:r w:rsidR="005A6670">
              <w:rPr>
                <w:color w:val="663300"/>
                <w:szCs w:val="24"/>
              </w:rPr>
              <w:t xml:space="preserve">owanie w </w:t>
            </w:r>
            <w:r w:rsidR="00D5701A">
              <w:rPr>
                <w:color w:val="663300"/>
                <w:szCs w:val="24"/>
              </w:rPr>
              <w:t>sprawy wsi;</w:t>
            </w:r>
          </w:p>
          <w:p w:rsidR="00414B73" w:rsidRDefault="00D5701A" w:rsidP="00414B73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</w:rPr>
            </w:pPr>
            <w:r>
              <w:rPr>
                <w:color w:val="663300"/>
                <w:szCs w:val="24"/>
              </w:rPr>
              <w:t>4</w:t>
            </w:r>
            <w:r w:rsidR="00B20351" w:rsidRPr="004D75B8">
              <w:rPr>
                <w:color w:val="663300"/>
                <w:szCs w:val="24"/>
              </w:rPr>
              <w:t xml:space="preserve">. </w:t>
            </w:r>
            <w:r w:rsidR="004D75B8" w:rsidRPr="004D75B8">
              <w:rPr>
                <w:color w:val="663300"/>
              </w:rPr>
              <w:t xml:space="preserve">Niedostateczne wyposażenie świetlicy wiejskiej (m.in. brak miejsca ekspozycji </w:t>
            </w:r>
            <w:r w:rsidR="004C6A1E">
              <w:rPr>
                <w:color w:val="663300"/>
              </w:rPr>
              <w:t>na </w:t>
            </w:r>
            <w:r w:rsidR="004D75B8" w:rsidRPr="004D75B8">
              <w:rPr>
                <w:color w:val="663300"/>
              </w:rPr>
              <w:t>regionalne stroje dożynkowe)</w:t>
            </w:r>
          </w:p>
          <w:p w:rsidR="00414B73" w:rsidRDefault="00D5701A" w:rsidP="00414B73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</w:rPr>
            </w:pPr>
            <w:r>
              <w:rPr>
                <w:color w:val="663300"/>
              </w:rPr>
              <w:t>5</w:t>
            </w:r>
            <w:r w:rsidR="00414B73">
              <w:rPr>
                <w:color w:val="663300"/>
              </w:rPr>
              <w:t xml:space="preserve">. </w:t>
            </w:r>
            <w:r w:rsidR="00414B73" w:rsidRPr="00414B73">
              <w:rPr>
                <w:color w:val="663300"/>
              </w:rPr>
              <w:t>Brak inicjatyw integrujących i aktywizujących mieszkańców  sołectwa</w:t>
            </w:r>
            <w:r w:rsidR="00414B73">
              <w:rPr>
                <w:color w:val="663300"/>
              </w:rPr>
              <w:t>;</w:t>
            </w:r>
          </w:p>
          <w:p w:rsidR="0054065A" w:rsidRPr="00414B73" w:rsidRDefault="00D5701A" w:rsidP="00414B73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</w:rPr>
            </w:pPr>
            <w:r>
              <w:rPr>
                <w:color w:val="663300"/>
                <w:szCs w:val="24"/>
              </w:rPr>
              <w:t>6</w:t>
            </w:r>
            <w:r w:rsidR="0054065A">
              <w:rPr>
                <w:color w:val="663300"/>
                <w:szCs w:val="24"/>
              </w:rPr>
              <w:t>. Słaba dostępność do różnorodnych miejsc kultury, kina teatry;</w:t>
            </w:r>
          </w:p>
          <w:p w:rsidR="00E2703A" w:rsidRPr="00B20351" w:rsidRDefault="00D5701A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  <w:r>
              <w:rPr>
                <w:color w:val="C00000"/>
              </w:rPr>
              <w:t>7</w:t>
            </w:r>
            <w:r w:rsidR="00414B73" w:rsidRPr="00414B73">
              <w:rPr>
                <w:color w:val="C00000"/>
              </w:rPr>
              <w:t>.</w:t>
            </w:r>
            <w:r w:rsidR="00414B73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>Tendencja starzenia się społeczności wiejskiej oraz z</w:t>
            </w:r>
            <w:r w:rsidR="00E2703A" w:rsidRPr="00414B73">
              <w:rPr>
                <w:color w:val="C00000"/>
                <w:szCs w:val="24"/>
              </w:rPr>
              <w:t>a</w:t>
            </w:r>
            <w:r w:rsidR="00B20351" w:rsidRPr="00414B73">
              <w:rPr>
                <w:color w:val="C00000"/>
                <w:szCs w:val="24"/>
              </w:rPr>
              <w:t>nik</w:t>
            </w:r>
            <w:r w:rsidR="00B20351" w:rsidRPr="00B20351">
              <w:rPr>
                <w:color w:val="FF0000"/>
                <w:szCs w:val="24"/>
              </w:rPr>
              <w:t xml:space="preserve"> tradycji, zapomnienie</w:t>
            </w:r>
            <w:r w:rsidR="004C6A1E">
              <w:rPr>
                <w:color w:val="FF0000"/>
                <w:szCs w:val="24"/>
              </w:rPr>
              <w:t xml:space="preserve"> ważnych i </w:t>
            </w:r>
            <w:r w:rsidR="00E2703A" w:rsidRPr="00B20351">
              <w:rPr>
                <w:color w:val="FF0000"/>
                <w:szCs w:val="24"/>
              </w:rPr>
              <w:t>znaczących osób</w:t>
            </w:r>
            <w:r w:rsidR="00B20351" w:rsidRPr="00B20351">
              <w:rPr>
                <w:color w:val="FF0000"/>
                <w:szCs w:val="24"/>
              </w:rPr>
              <w:t>;</w:t>
            </w:r>
          </w:p>
          <w:p w:rsidR="00B20351" w:rsidRDefault="00D5701A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8</w:t>
            </w:r>
            <w:r w:rsidR="004D75B8">
              <w:rPr>
                <w:color w:val="FF0000"/>
                <w:szCs w:val="24"/>
              </w:rPr>
              <w:t xml:space="preserve">. </w:t>
            </w:r>
            <w:r w:rsidR="0050299A">
              <w:rPr>
                <w:color w:val="FF0000"/>
                <w:szCs w:val="24"/>
              </w:rPr>
              <w:t>Zbyt mała aktywność społeczeństwa.</w:t>
            </w:r>
          </w:p>
          <w:p w:rsidR="0067129F" w:rsidRDefault="0067129F" w:rsidP="003B0930">
            <w:pPr>
              <w:ind w:firstLine="708"/>
            </w:pPr>
          </w:p>
          <w:p w:rsidR="00B82EB8" w:rsidRDefault="00B82EB8" w:rsidP="003B0930">
            <w:pPr>
              <w:ind w:firstLine="708"/>
            </w:pPr>
          </w:p>
          <w:p w:rsidR="00B82EB8" w:rsidRDefault="00B82EB8" w:rsidP="003B0930">
            <w:pPr>
              <w:ind w:firstLine="708"/>
            </w:pPr>
          </w:p>
          <w:p w:rsidR="00B82EB8" w:rsidRDefault="00B82EB8" w:rsidP="003B0930">
            <w:pPr>
              <w:ind w:firstLine="708"/>
            </w:pPr>
          </w:p>
          <w:p w:rsidR="00B82EB8" w:rsidRDefault="00B82EB8" w:rsidP="003B0930">
            <w:pPr>
              <w:ind w:firstLine="708"/>
            </w:pPr>
          </w:p>
          <w:p w:rsidR="00B82EB8" w:rsidRDefault="00B82EB8" w:rsidP="003B0930">
            <w:pPr>
              <w:ind w:firstLine="708"/>
            </w:pPr>
          </w:p>
          <w:p w:rsidR="00B82EB8" w:rsidRDefault="00B82EB8" w:rsidP="003B0930">
            <w:pPr>
              <w:ind w:firstLine="708"/>
            </w:pPr>
          </w:p>
          <w:p w:rsidR="00B82EB8" w:rsidRPr="003B0930" w:rsidRDefault="00B82EB8" w:rsidP="003B0930">
            <w:pPr>
              <w:ind w:firstLine="708"/>
            </w:pPr>
          </w:p>
        </w:tc>
        <w:tc>
          <w:tcPr>
            <w:tcW w:w="4800" w:type="dxa"/>
            <w:tcBorders>
              <w:right w:val="single" w:sz="12" w:space="0" w:color="auto"/>
            </w:tcBorders>
          </w:tcPr>
          <w:p w:rsidR="00E8738D" w:rsidRDefault="00E8738D" w:rsidP="00E8738D">
            <w:pPr>
              <w:numPr>
                <w:ilvl w:val="0"/>
                <w:numId w:val="32"/>
              </w:numPr>
              <w:ind w:left="337"/>
            </w:pPr>
            <w:r w:rsidRPr="007B7D08">
              <w:t>Integracja i aktywizacja społeczności sołectwa Gorzyce, poprzez organizację dożynek</w:t>
            </w:r>
            <w:r>
              <w:t xml:space="preserve"> (wykonanie wieńca, program artystyczny i impreza integracyjna)</w:t>
            </w:r>
            <w:r w:rsidR="00731C6D">
              <w:t>;</w:t>
            </w:r>
          </w:p>
          <w:p w:rsidR="0050299A" w:rsidRDefault="0050299A" w:rsidP="008910A2">
            <w:pPr>
              <w:numPr>
                <w:ilvl w:val="0"/>
                <w:numId w:val="32"/>
              </w:numPr>
              <w:ind w:left="337"/>
            </w:pPr>
            <w:r>
              <w:t xml:space="preserve">Doposażenie świetlicy wiejskiej między innymi poprzez zakup </w:t>
            </w:r>
            <w:r w:rsidRPr="007B7D08">
              <w:t>gablot</w:t>
            </w:r>
            <w:r>
              <w:t>y</w:t>
            </w:r>
            <w:r w:rsidRPr="007B7D08">
              <w:t xml:space="preserve"> </w:t>
            </w:r>
            <w:r>
              <w:t xml:space="preserve">na regionalne </w:t>
            </w:r>
            <w:r w:rsidRPr="007B7D08">
              <w:t xml:space="preserve"> stroje dożynkowe</w:t>
            </w:r>
            <w:r w:rsidR="00731C6D">
              <w:t>;</w:t>
            </w:r>
          </w:p>
          <w:p w:rsidR="00E2703A" w:rsidRDefault="00E2703A" w:rsidP="008910A2">
            <w:pPr>
              <w:numPr>
                <w:ilvl w:val="0"/>
                <w:numId w:val="32"/>
              </w:numPr>
              <w:ind w:left="337"/>
            </w:pPr>
            <w:r>
              <w:t>Organizacja i obchody różnych uroczystości</w:t>
            </w:r>
            <w:r w:rsidR="00731C6D">
              <w:t>;</w:t>
            </w:r>
          </w:p>
          <w:p w:rsidR="00255460" w:rsidRDefault="00255460" w:rsidP="00255460">
            <w:pPr>
              <w:numPr>
                <w:ilvl w:val="0"/>
                <w:numId w:val="32"/>
              </w:numPr>
              <w:ind w:left="337"/>
            </w:pPr>
            <w:r>
              <w:t>Wzorce wychowawcze i więzi międzypokoleniowe (Dzień Seniora)</w:t>
            </w:r>
            <w:r w:rsidR="00731C6D">
              <w:t>;</w:t>
            </w:r>
          </w:p>
          <w:p w:rsidR="008910A2" w:rsidRDefault="00731C6D" w:rsidP="008910A2">
            <w:pPr>
              <w:numPr>
                <w:ilvl w:val="0"/>
                <w:numId w:val="32"/>
              </w:numPr>
              <w:ind w:left="337"/>
            </w:pPr>
            <w:r>
              <w:t>Pielęgnowanie pamięci o t</w:t>
            </w:r>
            <w:r w:rsidR="00255460">
              <w:t>radycyjn</w:t>
            </w:r>
            <w:r>
              <w:t>ych zawodach;</w:t>
            </w:r>
            <w:r w:rsidR="008910A2">
              <w:t xml:space="preserve"> </w:t>
            </w:r>
          </w:p>
          <w:p w:rsidR="001F7810" w:rsidRDefault="00731C6D" w:rsidP="00731C6D">
            <w:pPr>
              <w:numPr>
                <w:ilvl w:val="0"/>
                <w:numId w:val="32"/>
              </w:numPr>
              <w:ind w:left="337"/>
            </w:pPr>
            <w:r>
              <w:t>Organizacja j</w:t>
            </w:r>
            <w:r w:rsidR="00E2703A">
              <w:t>armark</w:t>
            </w:r>
            <w:r>
              <w:t>ów</w:t>
            </w:r>
            <w:r w:rsidR="00E2703A">
              <w:t xml:space="preserve"> i kiermasz</w:t>
            </w:r>
            <w:r>
              <w:t>y.</w:t>
            </w:r>
          </w:p>
          <w:p w:rsidR="00B82EB8" w:rsidRDefault="00B82EB8" w:rsidP="00B82EB8">
            <w:pPr>
              <w:ind w:left="337"/>
            </w:pPr>
          </w:p>
        </w:tc>
      </w:tr>
      <w:tr w:rsidR="001F7810">
        <w:tblPrEx>
          <w:tblCellMar>
            <w:top w:w="0" w:type="dxa"/>
            <w:bottom w:w="0" w:type="dxa"/>
          </w:tblCellMar>
        </w:tblPrEx>
        <w:trPr>
          <w:cantSplit/>
          <w:trHeight w:val="261"/>
          <w:jc w:val="center"/>
        </w:trPr>
        <w:tc>
          <w:tcPr>
            <w:tcW w:w="15161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1F7810" w:rsidRDefault="001F7810">
            <w:r>
              <w:rPr>
                <w:b/>
              </w:rPr>
              <w:lastRenderedPageBreak/>
              <w:t>B.</w:t>
            </w:r>
            <w:r>
              <w:t xml:space="preserve"> </w:t>
            </w:r>
            <w:r>
              <w:rPr>
                <w:b/>
                <w:bCs/>
              </w:rPr>
              <w:t>STANDARD  ŻYCIA</w:t>
            </w:r>
          </w:p>
        </w:tc>
      </w:tr>
      <w:tr w:rsidR="008910A2" w:rsidTr="0070487F">
        <w:tblPrEx>
          <w:tblCellMar>
            <w:top w:w="0" w:type="dxa"/>
            <w:bottom w:w="0" w:type="dxa"/>
          </w:tblCellMar>
        </w:tblPrEx>
        <w:trPr>
          <w:cantSplit/>
          <w:trHeight w:val="1117"/>
          <w:jc w:val="center"/>
        </w:trPr>
        <w:tc>
          <w:tcPr>
            <w:tcW w:w="2848" w:type="dxa"/>
            <w:tcBorders>
              <w:left w:val="single" w:sz="12" w:space="0" w:color="auto"/>
            </w:tcBorders>
          </w:tcPr>
          <w:p w:rsidR="008910A2" w:rsidRDefault="006F3A43" w:rsidP="008910A2">
            <w:pPr>
              <w:numPr>
                <w:ilvl w:val="0"/>
                <w:numId w:val="32"/>
              </w:numPr>
              <w:ind w:left="337"/>
            </w:pPr>
            <w:r>
              <w:t>Drogi, chodniki, parkingi, oświetlenie uliczne</w:t>
            </w:r>
          </w:p>
          <w:p w:rsidR="008910A2" w:rsidRDefault="006F3A43" w:rsidP="008910A2">
            <w:pPr>
              <w:numPr>
                <w:ilvl w:val="0"/>
                <w:numId w:val="32"/>
              </w:numPr>
              <w:ind w:left="337"/>
            </w:pPr>
            <w:r>
              <w:t>Boisko, plac zabaw dla dzieci</w:t>
            </w:r>
          </w:p>
          <w:p w:rsidR="0050299A" w:rsidRDefault="0050299A" w:rsidP="008910A2">
            <w:pPr>
              <w:numPr>
                <w:ilvl w:val="0"/>
                <w:numId w:val="32"/>
              </w:numPr>
              <w:ind w:left="337"/>
            </w:pPr>
            <w:r>
              <w:t>Infrastruktura, wyposażenie</w:t>
            </w:r>
          </w:p>
          <w:p w:rsidR="0050299A" w:rsidRDefault="0050299A" w:rsidP="008910A2">
            <w:pPr>
              <w:numPr>
                <w:ilvl w:val="0"/>
                <w:numId w:val="32"/>
              </w:numPr>
              <w:ind w:left="337"/>
            </w:pPr>
            <w:r>
              <w:t>Zagospodarowanie przestrzeni publicznej;</w:t>
            </w:r>
          </w:p>
          <w:p w:rsidR="0050299A" w:rsidRDefault="0050299A" w:rsidP="008910A2">
            <w:pPr>
              <w:numPr>
                <w:ilvl w:val="0"/>
                <w:numId w:val="32"/>
              </w:numPr>
              <w:ind w:left="337"/>
            </w:pPr>
            <w:r>
              <w:t>Świetlica, dom kultury.</w:t>
            </w:r>
          </w:p>
          <w:p w:rsidR="008910A2" w:rsidRDefault="008910A2" w:rsidP="006F3A43">
            <w:pPr>
              <w:ind w:left="337"/>
            </w:pPr>
          </w:p>
          <w:p w:rsidR="008910A2" w:rsidRDefault="008910A2" w:rsidP="008910A2"/>
          <w:p w:rsidR="008910A2" w:rsidRDefault="008910A2" w:rsidP="008910A2">
            <w:pPr>
              <w:ind w:left="360"/>
            </w:pPr>
          </w:p>
          <w:p w:rsidR="008910A2" w:rsidRDefault="008910A2" w:rsidP="008910A2"/>
          <w:p w:rsidR="008910A2" w:rsidRDefault="008910A2" w:rsidP="008910A2">
            <w:pPr>
              <w:ind w:left="360"/>
            </w:pPr>
          </w:p>
        </w:tc>
        <w:tc>
          <w:tcPr>
            <w:tcW w:w="1701" w:type="dxa"/>
          </w:tcPr>
          <w:p w:rsidR="008910A2" w:rsidRPr="000E4BC2" w:rsidRDefault="00F246F8" w:rsidP="00255460">
            <w:pPr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>Pozyskane fundusze</w:t>
            </w:r>
            <w:r w:rsidR="0050299A">
              <w:rPr>
                <w:color w:val="A6A6A6"/>
                <w:sz w:val="20"/>
              </w:rPr>
              <w:t xml:space="preserve"> i praca własna,</w:t>
            </w:r>
          </w:p>
        </w:tc>
        <w:tc>
          <w:tcPr>
            <w:tcW w:w="2126" w:type="dxa"/>
            <w:tcBorders>
              <w:right w:val="single" w:sz="12" w:space="0" w:color="auto"/>
            </w:tcBorders>
          </w:tcPr>
          <w:p w:rsidR="008910A2" w:rsidRDefault="00F246F8" w:rsidP="00255460">
            <w:pPr>
              <w:ind w:left="-36"/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Dobrze rozwinięty handel i usługi, reaktywacja organizacji społecznych</w:t>
            </w:r>
          </w:p>
          <w:p w:rsidR="008910A2" w:rsidRDefault="008910A2" w:rsidP="008910A2">
            <w:pPr>
              <w:ind w:left="-36"/>
              <w:rPr>
                <w:color w:val="009900"/>
                <w:sz w:val="20"/>
              </w:rPr>
            </w:pPr>
          </w:p>
          <w:p w:rsidR="008910A2" w:rsidRDefault="008910A2" w:rsidP="008910A2">
            <w:pPr>
              <w:ind w:left="-36"/>
              <w:rPr>
                <w:color w:val="009900"/>
                <w:sz w:val="20"/>
              </w:rPr>
            </w:pPr>
          </w:p>
          <w:p w:rsidR="008910A2" w:rsidRDefault="00F246F8" w:rsidP="00AF21B3">
            <w:pPr>
              <w:tabs>
                <w:tab w:val="num" w:pos="5"/>
              </w:tabs>
              <w:rPr>
                <w:sz w:val="20"/>
              </w:rPr>
            </w:pPr>
            <w:r>
              <w:rPr>
                <w:color w:val="0000FF"/>
                <w:sz w:val="20"/>
              </w:rPr>
              <w:t>Napływ inwestorów z zewnątrz,</w:t>
            </w:r>
            <w:r w:rsidR="006B7B3C">
              <w:rPr>
                <w:color w:val="0000FF"/>
                <w:sz w:val="20"/>
              </w:rPr>
              <w:t xml:space="preserve"> miejsca pracy,</w:t>
            </w:r>
            <w:r>
              <w:rPr>
                <w:color w:val="0000FF"/>
                <w:sz w:val="20"/>
              </w:rPr>
              <w:t xml:space="preserve"> pieniądze z UE – umiejętność ich wykorzysta</w:t>
            </w:r>
            <w:r w:rsidR="00AF21B3">
              <w:rPr>
                <w:color w:val="0000FF"/>
                <w:sz w:val="20"/>
              </w:rPr>
              <w:t>nia, dobre tereny inwestycyjne,</w:t>
            </w:r>
            <w:r>
              <w:rPr>
                <w:color w:val="0000FF"/>
                <w:sz w:val="20"/>
              </w:rPr>
              <w:t xml:space="preserve"> urozmaicenie czasu wolnego dzieci </w:t>
            </w:r>
          </w:p>
        </w:tc>
        <w:tc>
          <w:tcPr>
            <w:tcW w:w="3686" w:type="dxa"/>
            <w:tcBorders>
              <w:left w:val="nil"/>
            </w:tcBorders>
          </w:tcPr>
          <w:p w:rsidR="008910A2" w:rsidRDefault="00916849" w:rsidP="008910A2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 xml:space="preserve">1. </w:t>
            </w:r>
            <w:r w:rsidR="00255460">
              <w:rPr>
                <w:color w:val="663300"/>
                <w:szCs w:val="24"/>
              </w:rPr>
              <w:t>Ograniczone środki finansowe</w:t>
            </w:r>
            <w:r w:rsidR="003E77EB">
              <w:rPr>
                <w:color w:val="663300"/>
                <w:szCs w:val="24"/>
              </w:rPr>
              <w:t>;</w:t>
            </w:r>
          </w:p>
          <w:p w:rsidR="003E77EB" w:rsidRDefault="003E77EB" w:rsidP="008910A2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2. Brak aktywności dzieci i młodzieży;</w:t>
            </w:r>
          </w:p>
          <w:p w:rsidR="003E77EB" w:rsidRDefault="003E77EB" w:rsidP="008910A2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 xml:space="preserve">3. </w:t>
            </w:r>
            <w:r w:rsidRPr="003E77EB">
              <w:rPr>
                <w:color w:val="663300"/>
              </w:rPr>
              <w:t>Brak zagospodarowanego miejsca, gdzie można bezpiecznie przechowywać rowery, a</w:t>
            </w:r>
            <w:r w:rsidR="004C6A1E">
              <w:rPr>
                <w:color w:val="663300"/>
              </w:rPr>
              <w:t> </w:t>
            </w:r>
            <w:r w:rsidRPr="003E77EB">
              <w:rPr>
                <w:color w:val="663300"/>
              </w:rPr>
              <w:t>dodatkowo spędzić czas na świeżym powietrzu</w:t>
            </w:r>
            <w:r>
              <w:rPr>
                <w:color w:val="663300"/>
                <w:szCs w:val="24"/>
              </w:rPr>
              <w:t>;</w:t>
            </w:r>
          </w:p>
          <w:p w:rsidR="008910A2" w:rsidRDefault="003E77EB" w:rsidP="008910A2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 xml:space="preserve">4. </w:t>
            </w:r>
            <w:r w:rsidRPr="003E77EB">
              <w:rPr>
                <w:color w:val="663300"/>
                <w:szCs w:val="24"/>
              </w:rPr>
              <w:t>Niedostateczne wyposażenie miejsca do wspólnego spędzania czasu przez dzieci</w:t>
            </w:r>
            <w:r>
              <w:rPr>
                <w:color w:val="663300"/>
                <w:szCs w:val="24"/>
              </w:rPr>
              <w:t>;</w:t>
            </w:r>
          </w:p>
          <w:p w:rsidR="003E77EB" w:rsidRDefault="003E77EB" w:rsidP="008910A2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 xml:space="preserve">5. </w:t>
            </w:r>
            <w:r w:rsidRPr="003E77EB">
              <w:rPr>
                <w:color w:val="663300"/>
                <w:szCs w:val="24"/>
              </w:rPr>
              <w:t>Zaniedbane  miejsce do relaksu i spotkań na świeżym powietrzu</w:t>
            </w:r>
            <w:r>
              <w:rPr>
                <w:color w:val="663300"/>
                <w:szCs w:val="24"/>
              </w:rPr>
              <w:t>;</w:t>
            </w:r>
          </w:p>
          <w:p w:rsidR="006D59DE" w:rsidRDefault="006D59DE" w:rsidP="008910A2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 xml:space="preserve">6. </w:t>
            </w:r>
            <w:r w:rsidR="00FF558E" w:rsidRPr="00FF558E">
              <w:rPr>
                <w:color w:val="663300"/>
                <w:szCs w:val="24"/>
              </w:rPr>
              <w:t>Słaba oferta spędzania czasu dla dzieci, młodzieży oraz dorosłych mieszkańców</w:t>
            </w:r>
            <w:r w:rsidR="00FF558E">
              <w:rPr>
                <w:color w:val="663300"/>
                <w:szCs w:val="24"/>
              </w:rPr>
              <w:t>;</w:t>
            </w:r>
          </w:p>
          <w:p w:rsidR="006D59DE" w:rsidRDefault="006D59DE" w:rsidP="008910A2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>7. Brak infrastru</w:t>
            </w:r>
            <w:r w:rsidR="00C178CC">
              <w:rPr>
                <w:color w:val="663300"/>
                <w:szCs w:val="24"/>
              </w:rPr>
              <w:t>ktury turystycznej, rekreacyjnej;</w:t>
            </w:r>
          </w:p>
          <w:p w:rsidR="008910A2" w:rsidRDefault="00D5701A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8</w:t>
            </w:r>
            <w:r w:rsidR="00AF21B3">
              <w:rPr>
                <w:color w:val="FF0000"/>
                <w:szCs w:val="24"/>
              </w:rPr>
              <w:t>.</w:t>
            </w:r>
            <w:r w:rsidR="003E77EB">
              <w:rPr>
                <w:color w:val="FF0000"/>
                <w:szCs w:val="24"/>
              </w:rPr>
              <w:t xml:space="preserve"> Zmniejszająca się aktywność fizyczna dzieci i młodzieży, większa liczba chorób cywilizacyjnych (np. otyłość)</w:t>
            </w:r>
            <w:r w:rsidR="00837F55">
              <w:rPr>
                <w:color w:val="FF0000"/>
                <w:szCs w:val="24"/>
              </w:rPr>
              <w:t>.</w:t>
            </w:r>
          </w:p>
          <w:p w:rsidR="00D5701A" w:rsidRPr="00D5701A" w:rsidRDefault="00D5701A" w:rsidP="00D5701A">
            <w:pPr>
              <w:pStyle w:val="Stopka"/>
              <w:rPr>
                <w:color w:val="FF0000"/>
              </w:rPr>
            </w:pPr>
            <w:r>
              <w:rPr>
                <w:color w:val="FF0000"/>
              </w:rPr>
              <w:t>9</w:t>
            </w:r>
            <w:r w:rsidRPr="00D5701A">
              <w:rPr>
                <w:color w:val="FF0000"/>
              </w:rPr>
              <w:t>. Wzrost wypadków i przestępczości.</w:t>
            </w:r>
          </w:p>
          <w:p w:rsidR="00D5701A" w:rsidRDefault="00D5701A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837F55" w:rsidRDefault="00837F55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837F55" w:rsidRDefault="00837F55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837F55" w:rsidRDefault="00837F55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837F55" w:rsidRDefault="00837F55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837F55" w:rsidRDefault="00837F55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70487F" w:rsidRDefault="0070487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70487F" w:rsidRDefault="0070487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70487F" w:rsidRDefault="0070487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70487F" w:rsidRDefault="0070487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70487F" w:rsidRDefault="0070487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70487F" w:rsidRDefault="0070487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70487F" w:rsidRDefault="0070487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70487F" w:rsidRDefault="0070487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70487F" w:rsidRDefault="0070487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70487F" w:rsidRDefault="0070487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67129F" w:rsidRDefault="0067129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67129F" w:rsidRDefault="0067129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70487F" w:rsidRDefault="0070487F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837F55" w:rsidRDefault="00837F55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FF0000"/>
                <w:szCs w:val="24"/>
              </w:rPr>
            </w:pPr>
          </w:p>
          <w:p w:rsidR="00837F55" w:rsidRPr="003B0930" w:rsidRDefault="00837F55" w:rsidP="00837F55">
            <w:pPr>
              <w:pStyle w:val="Stopka"/>
              <w:tabs>
                <w:tab w:val="clear" w:pos="4703"/>
                <w:tab w:val="clear" w:pos="9406"/>
              </w:tabs>
              <w:ind w:left="-36"/>
            </w:pPr>
          </w:p>
        </w:tc>
        <w:tc>
          <w:tcPr>
            <w:tcW w:w="4800" w:type="dxa"/>
            <w:tcBorders>
              <w:right w:val="single" w:sz="12" w:space="0" w:color="auto"/>
            </w:tcBorders>
          </w:tcPr>
          <w:p w:rsidR="00916849" w:rsidRDefault="004D4A83" w:rsidP="004D4A83">
            <w:pPr>
              <w:numPr>
                <w:ilvl w:val="0"/>
                <w:numId w:val="32"/>
              </w:numPr>
              <w:ind w:left="355"/>
            </w:pPr>
            <w:r w:rsidRPr="004D4A83">
              <w:rPr>
                <w:rFonts w:eastAsia="Calibri"/>
                <w:lang w:eastAsia="en-US"/>
              </w:rPr>
              <w:t>Budowa wiaty rowerowej wraz z zagospodarowaniem ter</w:t>
            </w:r>
            <w:r>
              <w:rPr>
                <w:rFonts w:eastAsia="Calibri"/>
                <w:lang w:eastAsia="en-US"/>
              </w:rPr>
              <w:t>enu przy Urzędzie Gminy Gorzyce</w:t>
            </w:r>
            <w:r w:rsidR="00916849">
              <w:t>;</w:t>
            </w:r>
          </w:p>
          <w:p w:rsidR="00916849" w:rsidRPr="00916849" w:rsidRDefault="00916849" w:rsidP="00916849">
            <w:pPr>
              <w:numPr>
                <w:ilvl w:val="0"/>
                <w:numId w:val="32"/>
              </w:numPr>
              <w:ind w:left="337"/>
            </w:pPr>
            <w:r>
              <w:t>Doposażenie p</w:t>
            </w:r>
            <w:r w:rsidR="006D59DE">
              <w:t>lacu</w:t>
            </w:r>
            <w:r>
              <w:t xml:space="preserve"> zabaw (</w:t>
            </w:r>
            <w:r w:rsidRPr="00360C3E">
              <w:t>zakup elementów)</w:t>
            </w:r>
            <w:r>
              <w:t>;</w:t>
            </w:r>
          </w:p>
          <w:p w:rsidR="00F246F8" w:rsidRDefault="00916849" w:rsidP="00916849">
            <w:pPr>
              <w:numPr>
                <w:ilvl w:val="0"/>
                <w:numId w:val="32"/>
              </w:numPr>
              <w:ind w:left="337"/>
            </w:pPr>
            <w:r w:rsidRPr="00916849">
              <w:t>Doposażenie placu rekreacyjnego (rekultywacja terenu</w:t>
            </w:r>
            <w:r w:rsidR="00414B73">
              <w:t>.</w:t>
            </w:r>
            <w:r w:rsidR="0054065A">
              <w:t>)</w:t>
            </w:r>
          </w:p>
        </w:tc>
      </w:tr>
      <w:tr w:rsidR="008910A2">
        <w:tblPrEx>
          <w:tblCellMar>
            <w:top w:w="0" w:type="dxa"/>
            <w:bottom w:w="0" w:type="dxa"/>
          </w:tblCellMar>
        </w:tblPrEx>
        <w:trPr>
          <w:cantSplit/>
          <w:trHeight w:val="221"/>
          <w:jc w:val="center"/>
        </w:trPr>
        <w:tc>
          <w:tcPr>
            <w:tcW w:w="15161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910A2" w:rsidRDefault="008910A2" w:rsidP="008910A2">
            <w:r>
              <w:rPr>
                <w:b/>
              </w:rPr>
              <w:lastRenderedPageBreak/>
              <w:t>C.</w:t>
            </w:r>
            <w:r>
              <w:t xml:space="preserve"> </w:t>
            </w:r>
            <w:r>
              <w:rPr>
                <w:b/>
                <w:bCs/>
              </w:rPr>
              <w:t>JAKOŚĆ  ŻYCIA</w:t>
            </w:r>
          </w:p>
        </w:tc>
      </w:tr>
      <w:tr w:rsidR="008910A2" w:rsidTr="0070487F">
        <w:tblPrEx>
          <w:tblCellMar>
            <w:top w:w="0" w:type="dxa"/>
            <w:bottom w:w="0" w:type="dxa"/>
          </w:tblCellMar>
        </w:tblPrEx>
        <w:trPr>
          <w:cantSplit/>
          <w:trHeight w:val="1268"/>
          <w:jc w:val="center"/>
        </w:trPr>
        <w:tc>
          <w:tcPr>
            <w:tcW w:w="2848" w:type="dxa"/>
            <w:tcBorders>
              <w:left w:val="single" w:sz="12" w:space="0" w:color="auto"/>
            </w:tcBorders>
          </w:tcPr>
          <w:p w:rsidR="008910A2" w:rsidRDefault="00837F55" w:rsidP="008910A2">
            <w:pPr>
              <w:numPr>
                <w:ilvl w:val="0"/>
                <w:numId w:val="32"/>
              </w:numPr>
              <w:ind w:left="337"/>
            </w:pPr>
            <w:r>
              <w:t>D</w:t>
            </w:r>
            <w:r w:rsidR="00162041">
              <w:t>ostępność komunikacyjna</w:t>
            </w:r>
            <w:r>
              <w:t>;</w:t>
            </w:r>
          </w:p>
          <w:p w:rsidR="008910A2" w:rsidRDefault="00837F55" w:rsidP="008910A2">
            <w:pPr>
              <w:numPr>
                <w:ilvl w:val="0"/>
                <w:numId w:val="32"/>
              </w:numPr>
              <w:ind w:left="337"/>
            </w:pPr>
            <w:r>
              <w:t>Zaopatrzenie w towary i </w:t>
            </w:r>
            <w:r w:rsidR="00162041">
              <w:t>usługi</w:t>
            </w:r>
            <w:r>
              <w:t>;</w:t>
            </w:r>
          </w:p>
          <w:p w:rsidR="008910A2" w:rsidRDefault="00837F55" w:rsidP="008910A2">
            <w:pPr>
              <w:numPr>
                <w:ilvl w:val="0"/>
                <w:numId w:val="32"/>
              </w:numPr>
              <w:ind w:left="337"/>
            </w:pPr>
            <w:r>
              <w:t>P</w:t>
            </w:r>
            <w:r w:rsidR="00162041">
              <w:t>oczucie bezpieczeństwa</w:t>
            </w:r>
            <w:r>
              <w:t>;</w:t>
            </w:r>
          </w:p>
          <w:p w:rsidR="008910A2" w:rsidRDefault="00837F55" w:rsidP="008910A2">
            <w:pPr>
              <w:numPr>
                <w:ilvl w:val="0"/>
                <w:numId w:val="32"/>
              </w:numPr>
              <w:ind w:left="337"/>
            </w:pPr>
            <w:r>
              <w:t>Ż</w:t>
            </w:r>
            <w:r w:rsidR="00162041">
              <w:t>yczliwość, akceptacja postaw aktywnych</w:t>
            </w:r>
            <w:r>
              <w:t>;</w:t>
            </w:r>
          </w:p>
          <w:p w:rsidR="008910A2" w:rsidRDefault="00837F55" w:rsidP="008910A2">
            <w:pPr>
              <w:numPr>
                <w:ilvl w:val="0"/>
                <w:numId w:val="32"/>
              </w:numPr>
              <w:ind w:left="337"/>
            </w:pPr>
            <w:r>
              <w:t>P</w:t>
            </w:r>
            <w:r w:rsidR="00162041">
              <w:t>ocz</w:t>
            </w:r>
            <w:r w:rsidR="006F3A43">
              <w:t>ucie współuczestnictwa i</w:t>
            </w:r>
            <w:r>
              <w:t> </w:t>
            </w:r>
            <w:r w:rsidR="00162041">
              <w:t>współtworzeniu</w:t>
            </w:r>
            <w:r>
              <w:t>,</w:t>
            </w:r>
            <w:r w:rsidR="006F3A43">
              <w:t xml:space="preserve"> możliwość samorealizacji</w:t>
            </w:r>
            <w:r>
              <w:t>.</w:t>
            </w:r>
          </w:p>
          <w:p w:rsidR="008910A2" w:rsidRDefault="008910A2" w:rsidP="008910A2"/>
          <w:p w:rsidR="008910A2" w:rsidRDefault="008910A2" w:rsidP="008910A2"/>
          <w:p w:rsidR="008910A2" w:rsidRDefault="008910A2" w:rsidP="008910A2"/>
          <w:p w:rsidR="008910A2" w:rsidRDefault="008910A2" w:rsidP="008910A2"/>
          <w:p w:rsidR="008910A2" w:rsidRDefault="008910A2" w:rsidP="008910A2"/>
          <w:p w:rsidR="008910A2" w:rsidRDefault="008910A2" w:rsidP="008910A2"/>
          <w:p w:rsidR="008910A2" w:rsidRDefault="008910A2" w:rsidP="008910A2"/>
        </w:tc>
        <w:tc>
          <w:tcPr>
            <w:tcW w:w="1701" w:type="dxa"/>
          </w:tcPr>
          <w:p w:rsidR="008910A2" w:rsidRPr="000E4BC2" w:rsidRDefault="00463964" w:rsidP="008910A2">
            <w:pPr>
              <w:ind w:left="-36"/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>Kapitał ludzki</w:t>
            </w:r>
          </w:p>
        </w:tc>
        <w:tc>
          <w:tcPr>
            <w:tcW w:w="2126" w:type="dxa"/>
            <w:tcBorders>
              <w:right w:val="single" w:sz="12" w:space="0" w:color="auto"/>
            </w:tcBorders>
          </w:tcPr>
          <w:p w:rsidR="008910A2" w:rsidRDefault="00A77E7D" w:rsidP="008910A2">
            <w:pPr>
              <w:ind w:left="-36"/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>Wykształcona młodzież, dobre położe</w:t>
            </w:r>
            <w:r w:rsidR="00837F55">
              <w:rPr>
                <w:color w:val="009900"/>
                <w:sz w:val="20"/>
              </w:rPr>
              <w:t>nie miejscowości- droga krajowa.</w:t>
            </w:r>
          </w:p>
          <w:p w:rsidR="008910A2" w:rsidRDefault="008910A2" w:rsidP="008910A2">
            <w:pPr>
              <w:ind w:left="-36"/>
              <w:rPr>
                <w:color w:val="009900"/>
                <w:sz w:val="20"/>
              </w:rPr>
            </w:pPr>
          </w:p>
          <w:p w:rsidR="008910A2" w:rsidRDefault="008910A2" w:rsidP="008910A2">
            <w:pPr>
              <w:ind w:left="-36"/>
              <w:rPr>
                <w:color w:val="009900"/>
                <w:sz w:val="20"/>
              </w:rPr>
            </w:pPr>
          </w:p>
          <w:p w:rsidR="008910A2" w:rsidRDefault="008910A2" w:rsidP="008910A2">
            <w:pPr>
              <w:ind w:left="-36"/>
              <w:rPr>
                <w:color w:val="009900"/>
                <w:sz w:val="20"/>
              </w:rPr>
            </w:pPr>
          </w:p>
          <w:p w:rsidR="008910A2" w:rsidRDefault="00A77E7D" w:rsidP="008910A2">
            <w:pPr>
              <w:rPr>
                <w:sz w:val="20"/>
              </w:rPr>
            </w:pPr>
            <w:r>
              <w:rPr>
                <w:color w:val="0000FF"/>
                <w:sz w:val="20"/>
              </w:rPr>
              <w:t>Wzrastająca aktywność społeczna, wypromowanie produktów lokalnych, napływ inwestorów</w:t>
            </w:r>
            <w:r w:rsidR="006B7B3C">
              <w:rPr>
                <w:color w:val="0000FF"/>
                <w:sz w:val="20"/>
              </w:rPr>
              <w:t xml:space="preserve"> z zewnątrz, miejsca pracy</w:t>
            </w:r>
            <w:r w:rsidR="00837F55">
              <w:rPr>
                <w:color w:val="0000FF"/>
                <w:sz w:val="20"/>
              </w:rPr>
              <w:t>.</w:t>
            </w:r>
          </w:p>
        </w:tc>
        <w:tc>
          <w:tcPr>
            <w:tcW w:w="3686" w:type="dxa"/>
            <w:tcBorders>
              <w:left w:val="nil"/>
            </w:tcBorders>
          </w:tcPr>
          <w:p w:rsidR="001777F8" w:rsidRDefault="00C178CC" w:rsidP="008910A2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 xml:space="preserve">1. </w:t>
            </w:r>
            <w:r w:rsidRPr="00C178CC">
              <w:rPr>
                <w:color w:val="663300"/>
                <w:szCs w:val="24"/>
              </w:rPr>
              <w:t>Słaba oferta spędzania czasu dla dzieci, młodzieży i dorosł</w:t>
            </w:r>
            <w:r w:rsidR="001777F8">
              <w:rPr>
                <w:color w:val="663300"/>
                <w:szCs w:val="24"/>
              </w:rPr>
              <w:t>ych</w:t>
            </w:r>
            <w:r w:rsidR="008E76DF">
              <w:rPr>
                <w:color w:val="663300"/>
                <w:szCs w:val="24"/>
              </w:rPr>
              <w:t xml:space="preserve"> mieszkańców</w:t>
            </w:r>
            <w:r w:rsidR="001777F8">
              <w:rPr>
                <w:color w:val="663300"/>
                <w:szCs w:val="24"/>
              </w:rPr>
              <w:t>;</w:t>
            </w:r>
          </w:p>
          <w:p w:rsidR="008910A2" w:rsidRDefault="001777F8" w:rsidP="008910A2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 xml:space="preserve">2. </w:t>
            </w:r>
            <w:r w:rsidRPr="001777F8">
              <w:rPr>
                <w:color w:val="663300"/>
                <w:szCs w:val="24"/>
              </w:rPr>
              <w:t>Brak aktywności dzieci i młodzieży;</w:t>
            </w:r>
          </w:p>
          <w:p w:rsidR="008910A2" w:rsidRDefault="0054065A" w:rsidP="001777F8">
            <w:pPr>
              <w:pStyle w:val="Stopka"/>
              <w:ind w:left="-36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3</w:t>
            </w:r>
            <w:r w:rsidR="001777F8">
              <w:rPr>
                <w:color w:val="FF0000"/>
                <w:szCs w:val="24"/>
              </w:rPr>
              <w:t xml:space="preserve">. </w:t>
            </w:r>
            <w:r w:rsidR="001777F8" w:rsidRPr="001777F8">
              <w:rPr>
                <w:color w:val="FF0000"/>
                <w:szCs w:val="24"/>
              </w:rPr>
              <w:t>Br</w:t>
            </w:r>
            <w:r w:rsidR="004C6A1E">
              <w:rPr>
                <w:color w:val="FF0000"/>
                <w:szCs w:val="24"/>
              </w:rPr>
              <w:t>ak poczucia współuczestnictwa w </w:t>
            </w:r>
            <w:r w:rsidR="0067129F">
              <w:rPr>
                <w:color w:val="FF0000"/>
                <w:szCs w:val="24"/>
              </w:rPr>
              <w:t>sprawach wsi.</w:t>
            </w: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70487F" w:rsidRDefault="0070487F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70487F" w:rsidRDefault="0070487F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70487F" w:rsidRDefault="0070487F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70487F" w:rsidRDefault="0070487F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67129F" w:rsidRDefault="0067129F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67129F" w:rsidRDefault="0067129F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67129F" w:rsidRDefault="0067129F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67129F" w:rsidRDefault="0067129F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  <w:p w:rsidR="00837F55" w:rsidRPr="001777F8" w:rsidRDefault="00837F55" w:rsidP="001777F8">
            <w:pPr>
              <w:pStyle w:val="Stopka"/>
              <w:ind w:left="-36"/>
              <w:rPr>
                <w:color w:val="FF0000"/>
                <w:szCs w:val="24"/>
              </w:rPr>
            </w:pPr>
          </w:p>
        </w:tc>
        <w:tc>
          <w:tcPr>
            <w:tcW w:w="4800" w:type="dxa"/>
            <w:tcBorders>
              <w:right w:val="single" w:sz="12" w:space="0" w:color="auto"/>
            </w:tcBorders>
          </w:tcPr>
          <w:p w:rsidR="00F759DC" w:rsidRDefault="009E14AD" w:rsidP="00F759DC">
            <w:pPr>
              <w:numPr>
                <w:ilvl w:val="0"/>
                <w:numId w:val="32"/>
              </w:numPr>
              <w:ind w:left="337"/>
            </w:pPr>
            <w:r>
              <w:t>Organizacja ferii dla dzieci w</w:t>
            </w:r>
            <w:r w:rsidR="00F759DC">
              <w:t xml:space="preserve"> Świetlicy wiejskiej;</w:t>
            </w:r>
          </w:p>
          <w:p w:rsidR="00F759DC" w:rsidRDefault="00F759DC" w:rsidP="00F759DC">
            <w:pPr>
              <w:numPr>
                <w:ilvl w:val="0"/>
                <w:numId w:val="32"/>
              </w:numPr>
              <w:ind w:left="337"/>
            </w:pPr>
            <w:r>
              <w:t>Wspólne gotowanie międzypokoleniowe;</w:t>
            </w:r>
          </w:p>
          <w:p w:rsidR="00F759DC" w:rsidRDefault="00F759DC" w:rsidP="00F759DC">
            <w:pPr>
              <w:numPr>
                <w:ilvl w:val="0"/>
                <w:numId w:val="32"/>
              </w:numPr>
              <w:ind w:left="337"/>
            </w:pPr>
            <w:r>
              <w:t>Organizacja imprez okolicznościowych.</w:t>
            </w:r>
          </w:p>
          <w:p w:rsidR="006B780C" w:rsidRPr="006B780C" w:rsidRDefault="006B780C" w:rsidP="00916849">
            <w:pPr>
              <w:ind w:left="337"/>
              <w:rPr>
                <w:highlight w:val="yellow"/>
              </w:rPr>
            </w:pPr>
          </w:p>
          <w:p w:rsidR="006B780C" w:rsidRDefault="006B780C" w:rsidP="006B780C">
            <w:pPr>
              <w:ind w:left="337"/>
            </w:pPr>
          </w:p>
          <w:p w:rsidR="008910A2" w:rsidRDefault="008910A2" w:rsidP="00463964">
            <w:pPr>
              <w:ind w:left="337"/>
            </w:pPr>
          </w:p>
          <w:p w:rsidR="008910A2" w:rsidRDefault="008910A2" w:rsidP="008910A2">
            <w:pPr>
              <w:tabs>
                <w:tab w:val="num" w:pos="635"/>
              </w:tabs>
              <w:ind w:left="275"/>
            </w:pPr>
          </w:p>
        </w:tc>
      </w:tr>
      <w:tr w:rsidR="008910A2">
        <w:tblPrEx>
          <w:tblCellMar>
            <w:top w:w="0" w:type="dxa"/>
            <w:bottom w:w="0" w:type="dxa"/>
          </w:tblCellMar>
        </w:tblPrEx>
        <w:trPr>
          <w:cantSplit/>
          <w:trHeight w:val="266"/>
          <w:jc w:val="center"/>
        </w:trPr>
        <w:tc>
          <w:tcPr>
            <w:tcW w:w="15161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910A2" w:rsidRDefault="008910A2" w:rsidP="008910A2">
            <w:r>
              <w:rPr>
                <w:b/>
              </w:rPr>
              <w:lastRenderedPageBreak/>
              <w:t>D. BYT</w:t>
            </w:r>
          </w:p>
        </w:tc>
      </w:tr>
      <w:tr w:rsidR="008910A2" w:rsidTr="0070487F">
        <w:tblPrEx>
          <w:tblCellMar>
            <w:top w:w="0" w:type="dxa"/>
            <w:bottom w:w="0" w:type="dxa"/>
          </w:tblCellMar>
        </w:tblPrEx>
        <w:trPr>
          <w:cantSplit/>
          <w:trHeight w:val="1320"/>
          <w:jc w:val="center"/>
        </w:trPr>
        <w:tc>
          <w:tcPr>
            <w:tcW w:w="2848" w:type="dxa"/>
            <w:tcBorders>
              <w:left w:val="single" w:sz="12" w:space="0" w:color="auto"/>
              <w:bottom w:val="single" w:sz="12" w:space="0" w:color="auto"/>
            </w:tcBorders>
          </w:tcPr>
          <w:p w:rsidR="008910A2" w:rsidRDefault="00162041" w:rsidP="008910A2">
            <w:pPr>
              <w:numPr>
                <w:ilvl w:val="0"/>
                <w:numId w:val="32"/>
              </w:numPr>
              <w:ind w:left="337"/>
            </w:pPr>
            <w:r>
              <w:t>usługi i produkcja</w:t>
            </w:r>
          </w:p>
          <w:p w:rsidR="008910A2" w:rsidRDefault="00162041" w:rsidP="008910A2">
            <w:pPr>
              <w:numPr>
                <w:ilvl w:val="0"/>
                <w:numId w:val="32"/>
              </w:numPr>
              <w:ind w:left="337"/>
            </w:pPr>
            <w:r>
              <w:t>wsparcie postaw przedsiębiorczych</w:t>
            </w:r>
          </w:p>
          <w:p w:rsidR="008910A2" w:rsidRDefault="00162041" w:rsidP="008910A2">
            <w:pPr>
              <w:numPr>
                <w:ilvl w:val="0"/>
                <w:numId w:val="32"/>
              </w:numPr>
              <w:ind w:left="337"/>
            </w:pPr>
            <w:r>
              <w:t>możliwość pozyskania dochodów na cele publiczne, poprzez społeczne działanie</w:t>
            </w:r>
          </w:p>
          <w:p w:rsidR="008910A2" w:rsidRDefault="00162041" w:rsidP="008910A2">
            <w:pPr>
              <w:numPr>
                <w:ilvl w:val="0"/>
                <w:numId w:val="32"/>
              </w:numPr>
              <w:ind w:left="337"/>
            </w:pPr>
            <w:r>
              <w:t>rozstrzygnięcia planistyczne</w:t>
            </w:r>
          </w:p>
          <w:p w:rsidR="008910A2" w:rsidRDefault="008910A2" w:rsidP="008910A2">
            <w:pPr>
              <w:rPr>
                <w:i/>
                <w:iCs/>
                <w:sz w:val="22"/>
              </w:rPr>
            </w:pPr>
          </w:p>
          <w:p w:rsidR="008910A2" w:rsidRDefault="008910A2" w:rsidP="008910A2">
            <w:pPr>
              <w:rPr>
                <w:i/>
                <w:iCs/>
                <w:sz w:val="22"/>
              </w:rPr>
            </w:pPr>
          </w:p>
          <w:p w:rsidR="008910A2" w:rsidRDefault="008910A2" w:rsidP="008910A2">
            <w:pPr>
              <w:rPr>
                <w:i/>
                <w:iCs/>
                <w:sz w:val="22"/>
              </w:rPr>
            </w:pPr>
          </w:p>
          <w:p w:rsidR="008910A2" w:rsidRDefault="008910A2" w:rsidP="008910A2">
            <w:pPr>
              <w:rPr>
                <w:i/>
                <w:iCs/>
                <w:sz w:val="22"/>
              </w:rPr>
            </w:pPr>
          </w:p>
          <w:p w:rsidR="008910A2" w:rsidRDefault="008910A2" w:rsidP="008910A2">
            <w:pPr>
              <w:rPr>
                <w:i/>
                <w:iCs/>
                <w:sz w:val="22"/>
              </w:rPr>
            </w:pPr>
          </w:p>
          <w:p w:rsidR="008910A2" w:rsidRDefault="008910A2" w:rsidP="008910A2">
            <w:pPr>
              <w:rPr>
                <w:i/>
                <w:iCs/>
                <w:sz w:val="22"/>
              </w:rPr>
            </w:pPr>
          </w:p>
          <w:p w:rsidR="008910A2" w:rsidRDefault="008910A2" w:rsidP="008910A2">
            <w:pPr>
              <w:rPr>
                <w:i/>
                <w:iCs/>
                <w:sz w:val="22"/>
              </w:rPr>
            </w:pPr>
          </w:p>
          <w:p w:rsidR="008910A2" w:rsidRDefault="008910A2" w:rsidP="008910A2">
            <w:pPr>
              <w:rPr>
                <w:i/>
                <w:iCs/>
                <w:sz w:val="22"/>
              </w:rPr>
            </w:pPr>
          </w:p>
          <w:p w:rsidR="008910A2" w:rsidRDefault="008910A2" w:rsidP="008910A2">
            <w:pPr>
              <w:rPr>
                <w:i/>
                <w:iCs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8910A2" w:rsidRPr="000E4BC2" w:rsidRDefault="00463964" w:rsidP="00731C6D">
            <w:pPr>
              <w:ind w:left="-36"/>
              <w:rPr>
                <w:color w:val="A6A6A6"/>
                <w:sz w:val="20"/>
              </w:rPr>
            </w:pPr>
            <w:r>
              <w:rPr>
                <w:color w:val="A6A6A6"/>
                <w:sz w:val="20"/>
              </w:rPr>
              <w:t>Obszar</w:t>
            </w:r>
            <w:r w:rsidR="00731C6D">
              <w:rPr>
                <w:color w:val="A6A6A6"/>
                <w:sz w:val="20"/>
              </w:rPr>
              <w:t xml:space="preserve">y </w:t>
            </w:r>
            <w:r>
              <w:rPr>
                <w:color w:val="A6A6A6"/>
                <w:sz w:val="20"/>
              </w:rPr>
              <w:t>znajdując</w:t>
            </w:r>
            <w:r w:rsidR="00731C6D">
              <w:rPr>
                <w:color w:val="A6A6A6"/>
                <w:sz w:val="20"/>
              </w:rPr>
              <w:t>e</w:t>
            </w:r>
            <w:r>
              <w:rPr>
                <w:color w:val="A6A6A6"/>
                <w:sz w:val="20"/>
              </w:rPr>
              <w:t xml:space="preserve"> się na terenie </w:t>
            </w:r>
            <w:r w:rsidR="00731C6D">
              <w:rPr>
                <w:color w:val="A6A6A6"/>
                <w:sz w:val="20"/>
              </w:rPr>
              <w:t>G</w:t>
            </w:r>
            <w:r>
              <w:rPr>
                <w:color w:val="A6A6A6"/>
                <w:sz w:val="20"/>
              </w:rPr>
              <w:t xml:space="preserve">miny Gorzyce </w:t>
            </w: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</w:tcPr>
          <w:p w:rsidR="00BB7746" w:rsidRDefault="00BB7746" w:rsidP="00BB7746">
            <w:pPr>
              <w:ind w:left="-36"/>
              <w:rPr>
                <w:color w:val="009900"/>
                <w:sz w:val="20"/>
              </w:rPr>
            </w:pPr>
            <w:r>
              <w:rPr>
                <w:color w:val="009900"/>
                <w:sz w:val="20"/>
              </w:rPr>
              <w:t xml:space="preserve">Wykształcona młodzież, </w:t>
            </w:r>
            <w:r w:rsidR="00E538F2">
              <w:rPr>
                <w:color w:val="009900"/>
                <w:sz w:val="20"/>
              </w:rPr>
              <w:t>położenie między dużymi miastami Stalowa wola, Sandomierz, Tarnobrzeg</w:t>
            </w:r>
            <w:r>
              <w:rPr>
                <w:color w:val="009900"/>
                <w:sz w:val="20"/>
              </w:rPr>
              <w:t>, dobrze rozwinięty handel i usługi, zakład Federal Mogul</w:t>
            </w:r>
          </w:p>
          <w:p w:rsidR="008910A2" w:rsidRDefault="008910A2" w:rsidP="008910A2">
            <w:pPr>
              <w:ind w:left="-36"/>
              <w:rPr>
                <w:color w:val="009900"/>
                <w:sz w:val="20"/>
              </w:rPr>
            </w:pPr>
          </w:p>
          <w:p w:rsidR="008910A2" w:rsidRDefault="008910A2" w:rsidP="008910A2">
            <w:pPr>
              <w:ind w:left="-36"/>
              <w:rPr>
                <w:color w:val="009900"/>
                <w:sz w:val="20"/>
              </w:rPr>
            </w:pPr>
          </w:p>
          <w:p w:rsidR="008910A2" w:rsidRDefault="008910A2" w:rsidP="008910A2">
            <w:pPr>
              <w:ind w:left="-36"/>
              <w:rPr>
                <w:color w:val="009900"/>
                <w:sz w:val="20"/>
              </w:rPr>
            </w:pPr>
          </w:p>
          <w:p w:rsidR="008910A2" w:rsidRDefault="00BB7746" w:rsidP="00BB7746">
            <w:pPr>
              <w:rPr>
                <w:sz w:val="20"/>
              </w:rPr>
            </w:pPr>
            <w:r>
              <w:rPr>
                <w:color w:val="0000FF"/>
                <w:sz w:val="20"/>
              </w:rPr>
              <w:t>Napływ inwestorów z zewnątrz, dobre tereny inwestycyjne</w:t>
            </w:r>
          </w:p>
        </w:tc>
        <w:tc>
          <w:tcPr>
            <w:tcW w:w="3686" w:type="dxa"/>
            <w:tcBorders>
              <w:left w:val="nil"/>
              <w:bottom w:val="single" w:sz="12" w:space="0" w:color="auto"/>
            </w:tcBorders>
          </w:tcPr>
          <w:p w:rsidR="00AE6E40" w:rsidRDefault="00C178CC" w:rsidP="00AE6E40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  <w:r>
              <w:rPr>
                <w:color w:val="663300"/>
                <w:szCs w:val="24"/>
              </w:rPr>
              <w:t xml:space="preserve">1. </w:t>
            </w:r>
            <w:r w:rsidR="00AE6E40">
              <w:rPr>
                <w:color w:val="663300"/>
                <w:szCs w:val="24"/>
              </w:rPr>
              <w:t>Niedostateczna promocja miejscowości;</w:t>
            </w:r>
          </w:p>
          <w:p w:rsidR="00AE6E40" w:rsidRDefault="00AE6E40" w:rsidP="00D5701A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</w:rPr>
            </w:pPr>
            <w:r>
              <w:rPr>
                <w:color w:val="663300"/>
                <w:szCs w:val="24"/>
              </w:rPr>
              <w:t>2. N</w:t>
            </w:r>
            <w:r w:rsidRPr="007612EC">
              <w:rPr>
                <w:color w:val="663300"/>
              </w:rPr>
              <w:t>iewyk</w:t>
            </w:r>
            <w:r>
              <w:rPr>
                <w:color w:val="663300"/>
              </w:rPr>
              <w:t>orzystany potencjał młodzieży i </w:t>
            </w:r>
            <w:r w:rsidRPr="007612EC">
              <w:rPr>
                <w:color w:val="663300"/>
              </w:rPr>
              <w:t xml:space="preserve">jej </w:t>
            </w:r>
            <w:r>
              <w:rPr>
                <w:color w:val="663300"/>
              </w:rPr>
              <w:t>małe zaangażowanie w sprawy wsi;</w:t>
            </w:r>
          </w:p>
          <w:p w:rsidR="00AE6E40" w:rsidRPr="00AE6E40" w:rsidRDefault="00AE6E40" w:rsidP="00D5701A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C00000"/>
                <w:szCs w:val="24"/>
              </w:rPr>
            </w:pPr>
            <w:r w:rsidRPr="00AE6E40">
              <w:rPr>
                <w:color w:val="C00000"/>
              </w:rPr>
              <w:t>3</w:t>
            </w:r>
            <w:r w:rsidR="00C178CC" w:rsidRPr="00AE6E40">
              <w:rPr>
                <w:color w:val="C00000"/>
                <w:szCs w:val="24"/>
              </w:rPr>
              <w:t xml:space="preserve">. </w:t>
            </w:r>
            <w:r w:rsidRPr="00AE6E40">
              <w:rPr>
                <w:color w:val="C00000"/>
                <w:szCs w:val="24"/>
              </w:rPr>
              <w:t xml:space="preserve">Migracja młodych </w:t>
            </w:r>
            <w:r w:rsidRPr="00AE6E40">
              <w:rPr>
                <w:color w:val="C00000"/>
              </w:rPr>
              <w:t>osób poza granice kraju;</w:t>
            </w:r>
            <w:r w:rsidRPr="00AE6E40">
              <w:rPr>
                <w:color w:val="C00000"/>
                <w:szCs w:val="24"/>
              </w:rPr>
              <w:t xml:space="preserve"> </w:t>
            </w:r>
          </w:p>
          <w:p w:rsidR="0054065A" w:rsidRPr="00AE6E40" w:rsidRDefault="00AE6E40" w:rsidP="00D5701A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C00000"/>
                <w:szCs w:val="24"/>
              </w:rPr>
            </w:pPr>
            <w:r w:rsidRPr="00AE6E40">
              <w:rPr>
                <w:color w:val="C00000"/>
                <w:szCs w:val="24"/>
              </w:rPr>
              <w:t xml:space="preserve">4. </w:t>
            </w:r>
            <w:r w:rsidR="00C178CC" w:rsidRPr="00AE6E40">
              <w:rPr>
                <w:color w:val="C00000"/>
              </w:rPr>
              <w:t>Wzrost podatków</w:t>
            </w:r>
            <w:r w:rsidR="00D5701A" w:rsidRPr="00AE6E40">
              <w:rPr>
                <w:color w:val="C00000"/>
              </w:rPr>
              <w:t>.</w:t>
            </w:r>
          </w:p>
          <w:p w:rsidR="00D5701A" w:rsidRPr="00D5701A" w:rsidRDefault="00D5701A" w:rsidP="00D5701A">
            <w:pPr>
              <w:pStyle w:val="Stopka"/>
              <w:tabs>
                <w:tab w:val="clear" w:pos="4703"/>
                <w:tab w:val="clear" w:pos="9406"/>
              </w:tabs>
              <w:ind w:left="-36"/>
              <w:rPr>
                <w:color w:val="663300"/>
                <w:szCs w:val="24"/>
              </w:rPr>
            </w:pPr>
          </w:p>
          <w:p w:rsidR="008910A2" w:rsidRPr="003B0930" w:rsidRDefault="008910A2" w:rsidP="00C178CC">
            <w:pPr>
              <w:pStyle w:val="Stopka"/>
              <w:tabs>
                <w:tab w:val="clear" w:pos="4703"/>
                <w:tab w:val="clear" w:pos="9406"/>
              </w:tabs>
              <w:ind w:left="-36"/>
            </w:pPr>
          </w:p>
        </w:tc>
        <w:tc>
          <w:tcPr>
            <w:tcW w:w="4800" w:type="dxa"/>
            <w:tcBorders>
              <w:bottom w:val="single" w:sz="12" w:space="0" w:color="auto"/>
              <w:right w:val="single" w:sz="12" w:space="0" w:color="auto"/>
            </w:tcBorders>
          </w:tcPr>
          <w:p w:rsidR="008910A2" w:rsidRDefault="00BB7746" w:rsidP="008910A2">
            <w:pPr>
              <w:numPr>
                <w:ilvl w:val="0"/>
                <w:numId w:val="32"/>
              </w:numPr>
              <w:ind w:left="337"/>
            </w:pPr>
            <w:r>
              <w:t>Spotkania promocyjne</w:t>
            </w:r>
          </w:p>
          <w:p w:rsidR="008910A2" w:rsidRDefault="00BB7746" w:rsidP="008910A2">
            <w:pPr>
              <w:numPr>
                <w:ilvl w:val="0"/>
                <w:numId w:val="32"/>
              </w:numPr>
              <w:ind w:left="337"/>
            </w:pPr>
            <w:r>
              <w:t>Promocja w mediach społecznościowych</w:t>
            </w:r>
          </w:p>
          <w:p w:rsidR="005B0616" w:rsidRDefault="005B0616" w:rsidP="005B0616">
            <w:pPr>
              <w:ind w:left="337"/>
            </w:pPr>
          </w:p>
          <w:p w:rsidR="005B0616" w:rsidRDefault="005B0616" w:rsidP="005B0616">
            <w:pPr>
              <w:ind w:left="337"/>
            </w:pPr>
          </w:p>
          <w:p w:rsidR="008910A2" w:rsidRDefault="008910A2" w:rsidP="00BB7746">
            <w:pPr>
              <w:ind w:left="337"/>
            </w:pPr>
          </w:p>
          <w:p w:rsidR="008910A2" w:rsidRDefault="008910A2" w:rsidP="008910A2">
            <w:pPr>
              <w:tabs>
                <w:tab w:val="num" w:pos="635"/>
              </w:tabs>
              <w:ind w:left="275"/>
            </w:pPr>
          </w:p>
        </w:tc>
      </w:tr>
    </w:tbl>
    <w:p w:rsidR="001F7810" w:rsidRDefault="001F7810">
      <w:pPr>
        <w:pStyle w:val="Stopka"/>
        <w:tabs>
          <w:tab w:val="clear" w:pos="4703"/>
          <w:tab w:val="clear" w:pos="9406"/>
        </w:tabs>
        <w:rPr>
          <w:szCs w:val="24"/>
        </w:rPr>
        <w:sectPr w:rsidR="001F7810" w:rsidSect="00B82EB8">
          <w:pgSz w:w="16838" w:h="11906" w:orient="landscape" w:code="9"/>
          <w:pgMar w:top="851" w:right="1134" w:bottom="1134" w:left="1134" w:header="357" w:footer="709" w:gutter="0"/>
          <w:cols w:space="708"/>
          <w:docGrid w:linePitch="360"/>
        </w:sectPr>
      </w:pPr>
    </w:p>
    <w:p w:rsidR="00070D03" w:rsidRDefault="00070D03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Pr="00A946D6" w:rsidRDefault="003003EE" w:rsidP="003003EE">
      <w:pPr>
        <w:rPr>
          <w:rFonts w:ascii="Arial" w:hAnsi="Arial" w:cs="Arial"/>
          <w:b/>
        </w:rPr>
      </w:pPr>
      <w:r w:rsidRPr="00A946D6">
        <w:rPr>
          <w:rFonts w:ascii="Arial" w:hAnsi="Arial" w:cs="Arial"/>
          <w:b/>
        </w:rPr>
        <w:t>Tabela: Hierarchia obszarów Planu i Programu Odnowy Wsi.</w:t>
      </w:r>
    </w:p>
    <w:p w:rsidR="003003EE" w:rsidRDefault="003003EE" w:rsidP="003003EE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486"/>
        <w:gridCol w:w="2418"/>
        <w:gridCol w:w="1374"/>
      </w:tblGrid>
      <w:tr w:rsidR="003003EE" w:rsidRPr="00E006B7" w:rsidTr="00D26024">
        <w:tc>
          <w:tcPr>
            <w:tcW w:w="292" w:type="pct"/>
            <w:shd w:val="clear" w:color="auto" w:fill="BFBFBF"/>
          </w:tcPr>
          <w:p w:rsidR="003003EE" w:rsidRPr="00E006B7" w:rsidRDefault="003003EE" w:rsidP="00D26024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784" w:type="pct"/>
            <w:shd w:val="clear" w:color="auto" w:fill="BFBFBF"/>
          </w:tcPr>
          <w:p w:rsidR="003003EE" w:rsidRPr="00E006B7" w:rsidRDefault="003003EE" w:rsidP="00D26024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>Obszar Planu i Programu Odnowy Wsi</w:t>
            </w:r>
          </w:p>
        </w:tc>
        <w:tc>
          <w:tcPr>
            <w:tcW w:w="1227" w:type="pct"/>
            <w:shd w:val="clear" w:color="auto" w:fill="BFBFBF"/>
          </w:tcPr>
          <w:p w:rsidR="003003EE" w:rsidRPr="00E006B7" w:rsidRDefault="003003EE" w:rsidP="00D26024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>Suma wszystkich barier i zagrożeń</w:t>
            </w:r>
          </w:p>
        </w:tc>
        <w:tc>
          <w:tcPr>
            <w:tcW w:w="697" w:type="pct"/>
            <w:shd w:val="clear" w:color="auto" w:fill="BFBFBF"/>
          </w:tcPr>
          <w:p w:rsidR="003003EE" w:rsidRPr="00E006B7" w:rsidRDefault="003003EE" w:rsidP="00D26024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 xml:space="preserve">Miejsce </w:t>
            </w:r>
            <w:r w:rsidRPr="00E006B7">
              <w:rPr>
                <w:rFonts w:ascii="Arial" w:hAnsi="Arial" w:cs="Arial"/>
                <w:b/>
              </w:rPr>
              <w:br/>
              <w:t>w hierarchii</w:t>
            </w:r>
          </w:p>
        </w:tc>
      </w:tr>
      <w:tr w:rsidR="003003EE" w:rsidRPr="00E006B7" w:rsidTr="00D26024">
        <w:tc>
          <w:tcPr>
            <w:tcW w:w="292" w:type="pct"/>
            <w:shd w:val="clear" w:color="auto" w:fill="BFBFBF"/>
          </w:tcPr>
          <w:p w:rsidR="003003EE" w:rsidRPr="00E006B7" w:rsidRDefault="003003EE" w:rsidP="00D26024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2784" w:type="pct"/>
            <w:shd w:val="clear" w:color="auto" w:fill="auto"/>
          </w:tcPr>
          <w:p w:rsidR="003003EE" w:rsidRPr="00E006B7" w:rsidRDefault="003003EE" w:rsidP="00D26024">
            <w:pPr>
              <w:spacing w:before="240" w:line="360" w:lineRule="auto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>A. TOŻSAMOŚĆ WSI  I  WARTOŚCI  ŻYCIA  WIEJSKIEGO</w:t>
            </w:r>
          </w:p>
        </w:tc>
        <w:tc>
          <w:tcPr>
            <w:tcW w:w="1227" w:type="pct"/>
            <w:shd w:val="clear" w:color="auto" w:fill="auto"/>
          </w:tcPr>
          <w:p w:rsidR="003003EE" w:rsidRPr="00E006B7" w:rsidRDefault="00414B73" w:rsidP="00D26024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97" w:type="pct"/>
            <w:shd w:val="clear" w:color="auto" w:fill="auto"/>
          </w:tcPr>
          <w:p w:rsidR="003003EE" w:rsidRPr="00E006B7" w:rsidRDefault="008B7649" w:rsidP="00D26024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</w:t>
            </w:r>
          </w:p>
        </w:tc>
      </w:tr>
      <w:tr w:rsidR="003003EE" w:rsidRPr="00E006B7" w:rsidTr="00D26024">
        <w:tc>
          <w:tcPr>
            <w:tcW w:w="292" w:type="pct"/>
            <w:shd w:val="clear" w:color="auto" w:fill="BFBFBF"/>
          </w:tcPr>
          <w:p w:rsidR="003003EE" w:rsidRPr="00E006B7" w:rsidRDefault="003003EE" w:rsidP="00D26024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2784" w:type="pct"/>
            <w:shd w:val="clear" w:color="auto" w:fill="auto"/>
          </w:tcPr>
          <w:p w:rsidR="003003EE" w:rsidRPr="00E006B7" w:rsidRDefault="003003EE" w:rsidP="00D26024">
            <w:pPr>
              <w:spacing w:before="240" w:line="360" w:lineRule="auto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>B. STANDARD  ŻYCIA</w:t>
            </w:r>
          </w:p>
        </w:tc>
        <w:tc>
          <w:tcPr>
            <w:tcW w:w="1227" w:type="pct"/>
            <w:shd w:val="clear" w:color="auto" w:fill="auto"/>
          </w:tcPr>
          <w:p w:rsidR="003003EE" w:rsidRPr="00E006B7" w:rsidRDefault="00D5701A" w:rsidP="00D26024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97" w:type="pct"/>
            <w:shd w:val="clear" w:color="auto" w:fill="auto"/>
          </w:tcPr>
          <w:p w:rsidR="003003EE" w:rsidRPr="00E006B7" w:rsidRDefault="008B7649" w:rsidP="00D26024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</w:tr>
      <w:tr w:rsidR="003003EE" w:rsidRPr="00E006B7" w:rsidTr="00D26024">
        <w:tc>
          <w:tcPr>
            <w:tcW w:w="292" w:type="pct"/>
            <w:shd w:val="clear" w:color="auto" w:fill="BFBFBF"/>
          </w:tcPr>
          <w:p w:rsidR="003003EE" w:rsidRPr="00E006B7" w:rsidRDefault="003003EE" w:rsidP="00D26024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2784" w:type="pct"/>
            <w:shd w:val="clear" w:color="auto" w:fill="auto"/>
          </w:tcPr>
          <w:p w:rsidR="003003EE" w:rsidRPr="00E006B7" w:rsidRDefault="003003EE" w:rsidP="00D26024">
            <w:pPr>
              <w:spacing w:before="240" w:line="360" w:lineRule="auto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>C. JAKOŚĆ  ŻYCIA</w:t>
            </w:r>
          </w:p>
        </w:tc>
        <w:tc>
          <w:tcPr>
            <w:tcW w:w="1227" w:type="pct"/>
            <w:shd w:val="clear" w:color="auto" w:fill="auto"/>
          </w:tcPr>
          <w:p w:rsidR="003003EE" w:rsidRPr="00E006B7" w:rsidRDefault="00D5701A" w:rsidP="00D26024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97" w:type="pct"/>
            <w:shd w:val="clear" w:color="auto" w:fill="auto"/>
          </w:tcPr>
          <w:p w:rsidR="003003EE" w:rsidRPr="00E006B7" w:rsidRDefault="00D5701A" w:rsidP="00D26024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</w:t>
            </w:r>
          </w:p>
        </w:tc>
      </w:tr>
      <w:tr w:rsidR="003003EE" w:rsidRPr="00E006B7" w:rsidTr="00D26024">
        <w:tc>
          <w:tcPr>
            <w:tcW w:w="292" w:type="pct"/>
            <w:shd w:val="clear" w:color="auto" w:fill="BFBFBF"/>
          </w:tcPr>
          <w:p w:rsidR="003003EE" w:rsidRPr="00E006B7" w:rsidRDefault="003003EE" w:rsidP="00D26024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2784" w:type="pct"/>
            <w:shd w:val="clear" w:color="auto" w:fill="auto"/>
          </w:tcPr>
          <w:p w:rsidR="003003EE" w:rsidRPr="00E006B7" w:rsidRDefault="003003EE" w:rsidP="00D26024">
            <w:pPr>
              <w:spacing w:before="240" w:line="360" w:lineRule="auto"/>
              <w:rPr>
                <w:rFonts w:ascii="Arial" w:hAnsi="Arial" w:cs="Arial"/>
                <w:b/>
              </w:rPr>
            </w:pPr>
            <w:r w:rsidRPr="00E006B7">
              <w:rPr>
                <w:rFonts w:ascii="Arial" w:hAnsi="Arial" w:cs="Arial"/>
                <w:b/>
              </w:rPr>
              <w:t>D. BYT</w:t>
            </w:r>
          </w:p>
        </w:tc>
        <w:tc>
          <w:tcPr>
            <w:tcW w:w="1227" w:type="pct"/>
            <w:shd w:val="clear" w:color="auto" w:fill="auto"/>
          </w:tcPr>
          <w:p w:rsidR="003003EE" w:rsidRPr="00E006B7" w:rsidRDefault="001777F8" w:rsidP="00D26024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97" w:type="pct"/>
            <w:shd w:val="clear" w:color="auto" w:fill="auto"/>
          </w:tcPr>
          <w:p w:rsidR="003003EE" w:rsidRPr="00E006B7" w:rsidRDefault="00D5701A" w:rsidP="00D26024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</w:t>
            </w:r>
          </w:p>
        </w:tc>
      </w:tr>
    </w:tbl>
    <w:p w:rsidR="003003EE" w:rsidRDefault="003003EE" w:rsidP="003003EE">
      <w:pPr>
        <w:rPr>
          <w:rFonts w:ascii="Arial" w:hAnsi="Arial" w:cs="Arial"/>
        </w:rPr>
      </w:pPr>
    </w:p>
    <w:p w:rsidR="003003EE" w:rsidRDefault="003003EE" w:rsidP="003003E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kolumnie suma wszystkich barier i zagrożeń należy podać liczbę wymienionych barier </w:t>
      </w:r>
      <w:r>
        <w:rPr>
          <w:rFonts w:ascii="Arial" w:hAnsi="Arial" w:cs="Arial"/>
        </w:rPr>
        <w:br/>
        <w:t>i zagrożeń w Planie i Programie Odnowy Wsi, który jest zgodny z analizą SWOT. Obszary w ramach których, występuje większa liczba barier i zagrożeń koniecznych do zniwelowania decydują o miejscu w hierarchii zadań i projektów planowanych do realizacji.</w:t>
      </w: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3003EE" w:rsidRDefault="003003EE" w:rsidP="00070D03">
      <w:pPr>
        <w:pStyle w:val="Stopka"/>
        <w:tabs>
          <w:tab w:val="clear" w:pos="4703"/>
          <w:tab w:val="clear" w:pos="9406"/>
        </w:tabs>
        <w:rPr>
          <w:b/>
          <w:bCs/>
          <w:sz w:val="28"/>
          <w:szCs w:val="24"/>
          <w:u w:val="single"/>
        </w:rPr>
      </w:pPr>
    </w:p>
    <w:p w:rsidR="00956DE6" w:rsidRDefault="00956DE6" w:rsidP="00956DE6">
      <w:pPr>
        <w:pStyle w:val="Nagwek1"/>
        <w:ind w:left="1080"/>
        <w:rPr>
          <w:rFonts w:ascii="Arial" w:hAnsi="Arial" w:cs="Arial"/>
        </w:rPr>
      </w:pPr>
      <w:bookmarkStart w:id="9" w:name="_Toc67430634"/>
    </w:p>
    <w:p w:rsidR="001F7810" w:rsidRDefault="001F7810" w:rsidP="00631409">
      <w:pPr>
        <w:pStyle w:val="Nagwek1"/>
        <w:numPr>
          <w:ilvl w:val="0"/>
          <w:numId w:val="27"/>
        </w:numPr>
        <w:rPr>
          <w:rFonts w:ascii="Arial" w:hAnsi="Arial" w:cs="Arial"/>
        </w:rPr>
      </w:pPr>
      <w:r w:rsidRPr="000802AD">
        <w:rPr>
          <w:rFonts w:ascii="Arial" w:hAnsi="Arial" w:cs="Arial"/>
        </w:rPr>
        <w:t>D</w:t>
      </w:r>
      <w:r w:rsidR="000802AD">
        <w:rPr>
          <w:rFonts w:ascii="Arial" w:hAnsi="Arial" w:cs="Arial"/>
        </w:rPr>
        <w:t>okumentacja fotograficzna miejscowości</w:t>
      </w:r>
      <w:bookmarkEnd w:id="9"/>
      <w:r w:rsidR="00B564A2">
        <w:rPr>
          <w:rFonts w:ascii="Arial" w:hAnsi="Arial" w:cs="Arial"/>
        </w:rPr>
        <w:t xml:space="preserve"> Gorzyce </w:t>
      </w:r>
    </w:p>
    <w:p w:rsidR="00AC1FD9" w:rsidRDefault="00AC1FD9" w:rsidP="00AC1FD9"/>
    <w:p w:rsidR="00AC1FD9" w:rsidRPr="00AC1FD9" w:rsidRDefault="00AC1FD9" w:rsidP="00AC1FD9"/>
    <w:p w:rsidR="00AC1FD9" w:rsidRDefault="00AB26B0" w:rsidP="00AC1FD9">
      <w:r w:rsidRPr="00AC1FD9">
        <w:rPr>
          <w:noProof/>
        </w:rPr>
        <w:drawing>
          <wp:inline distT="0" distB="0" distL="0" distR="0">
            <wp:extent cx="6096000" cy="3438525"/>
            <wp:effectExtent l="0" t="0" r="0" b="9525"/>
            <wp:docPr id="5" name="Obraz 5" descr="z lotu pta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 lotu ptaka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D9" w:rsidRDefault="00AC1FD9" w:rsidP="00AC1FD9"/>
    <w:p w:rsidR="00AC1FD9" w:rsidRDefault="00AC1FD9" w:rsidP="00AC1FD9"/>
    <w:p w:rsidR="00AC1FD9" w:rsidRDefault="00AC1FD9" w:rsidP="00AC1FD9"/>
    <w:p w:rsidR="00AC1FD9" w:rsidRDefault="00AB26B0" w:rsidP="00AC1FD9">
      <w:r w:rsidRPr="00AC1FD9">
        <w:rPr>
          <w:noProof/>
        </w:rPr>
        <w:drawing>
          <wp:inline distT="0" distB="0" distL="0" distR="0">
            <wp:extent cx="6086475" cy="4076700"/>
            <wp:effectExtent l="0" t="0" r="9525" b="0"/>
            <wp:docPr id="6" name="Obraz 6" descr="zale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lew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D9" w:rsidRDefault="00AC1FD9" w:rsidP="00AC1FD9"/>
    <w:p w:rsidR="00AC1FD9" w:rsidRDefault="00AC1FD9" w:rsidP="00AC1FD9"/>
    <w:p w:rsidR="00AC1FD9" w:rsidRDefault="00AB26B0" w:rsidP="00AC1FD9">
      <w:r w:rsidRPr="00AC1FD9">
        <w:rPr>
          <w:noProof/>
        </w:rPr>
        <w:drawing>
          <wp:inline distT="0" distB="0" distL="0" distR="0">
            <wp:extent cx="5800725" cy="3876675"/>
            <wp:effectExtent l="0" t="0" r="9525" b="9525"/>
            <wp:docPr id="7" name="Obraz 7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D9" w:rsidRDefault="00AC1FD9" w:rsidP="00AC1FD9"/>
    <w:p w:rsidR="00AC1FD9" w:rsidRDefault="00AC1FD9" w:rsidP="00AC1FD9"/>
    <w:p w:rsidR="00AC1FD9" w:rsidRDefault="00AB26B0" w:rsidP="00AC1FD9">
      <w:r w:rsidRPr="00AC1FD9">
        <w:rPr>
          <w:noProof/>
        </w:rPr>
        <w:drawing>
          <wp:inline distT="0" distB="0" distL="0" distR="0">
            <wp:extent cx="5800725" cy="4352925"/>
            <wp:effectExtent l="0" t="0" r="9525" b="9525"/>
            <wp:docPr id="8" name="Obraz 8" descr="dworek -Górka Plebań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worek -Górka Plebańs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D9" w:rsidRDefault="00AC1FD9" w:rsidP="00AC1FD9">
      <w:pPr>
        <w:jc w:val="center"/>
      </w:pPr>
    </w:p>
    <w:p w:rsidR="00AC1FD9" w:rsidRDefault="00AC1FD9" w:rsidP="00AC1FD9">
      <w:pPr>
        <w:jc w:val="center"/>
      </w:pPr>
    </w:p>
    <w:p w:rsidR="00AC1FD9" w:rsidRDefault="00AB26B0" w:rsidP="00AC1FD9">
      <w:pPr>
        <w:jc w:val="center"/>
      </w:pPr>
      <w:r w:rsidRPr="00AC1FD9">
        <w:rPr>
          <w:noProof/>
        </w:rPr>
        <w:drawing>
          <wp:inline distT="0" distB="0" distL="0" distR="0">
            <wp:extent cx="5362575" cy="4019550"/>
            <wp:effectExtent l="0" t="0" r="9525" b="0"/>
            <wp:docPr id="9" name="Obraz 9" descr="Kośció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ściół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D9" w:rsidRDefault="00AC1FD9" w:rsidP="00AC1FD9">
      <w:pPr>
        <w:jc w:val="center"/>
      </w:pPr>
    </w:p>
    <w:p w:rsidR="00AC1FD9" w:rsidRDefault="00AC1FD9" w:rsidP="00AC1FD9">
      <w:pPr>
        <w:jc w:val="center"/>
      </w:pPr>
    </w:p>
    <w:p w:rsidR="00AC1FD9" w:rsidRDefault="00AC1FD9" w:rsidP="00AC1FD9">
      <w:pPr>
        <w:jc w:val="center"/>
      </w:pPr>
    </w:p>
    <w:p w:rsidR="00AC1FD9" w:rsidRDefault="00AC1FD9" w:rsidP="00AC1FD9">
      <w:pPr>
        <w:jc w:val="center"/>
      </w:pPr>
    </w:p>
    <w:p w:rsidR="00AC1FD9" w:rsidRDefault="00AB26B0" w:rsidP="00AC1FD9">
      <w:pPr>
        <w:jc w:val="center"/>
      </w:pPr>
      <w:r w:rsidRPr="00AC1FD9">
        <w:rPr>
          <w:noProof/>
        </w:rPr>
        <w:drawing>
          <wp:inline distT="0" distB="0" distL="0" distR="0">
            <wp:extent cx="5476875" cy="3638550"/>
            <wp:effectExtent l="0" t="0" r="9525" b="0"/>
            <wp:docPr id="10" name="Obraz 1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D9" w:rsidRDefault="00AC1FD9" w:rsidP="00AC1FD9">
      <w:pPr>
        <w:jc w:val="center"/>
      </w:pPr>
    </w:p>
    <w:p w:rsidR="005A3B72" w:rsidRDefault="005A3B72" w:rsidP="00AC1FD9">
      <w:pPr>
        <w:jc w:val="center"/>
      </w:pPr>
    </w:p>
    <w:p w:rsidR="005A3B72" w:rsidRDefault="005A3B72" w:rsidP="00AC1FD9">
      <w:pPr>
        <w:jc w:val="center"/>
      </w:pPr>
    </w:p>
    <w:p w:rsidR="005A3B72" w:rsidRDefault="005A3B72" w:rsidP="00AC1FD9">
      <w:pPr>
        <w:jc w:val="center"/>
      </w:pPr>
    </w:p>
    <w:p w:rsidR="00AC1FD9" w:rsidRDefault="00AC1FD9" w:rsidP="00AC1FD9">
      <w:pPr>
        <w:jc w:val="center"/>
      </w:pPr>
    </w:p>
    <w:p w:rsidR="00AC1FD9" w:rsidRDefault="00AC1FD9" w:rsidP="00AC1FD9">
      <w:pPr>
        <w:jc w:val="center"/>
      </w:pPr>
    </w:p>
    <w:p w:rsidR="00AC1FD9" w:rsidRDefault="00AB26B0" w:rsidP="00AC1FD9">
      <w:pPr>
        <w:jc w:val="center"/>
      </w:pPr>
      <w:r w:rsidRPr="00AC1FD9">
        <w:rPr>
          <w:noProof/>
        </w:rPr>
        <w:drawing>
          <wp:inline distT="0" distB="0" distL="0" distR="0">
            <wp:extent cx="5438775" cy="3629025"/>
            <wp:effectExtent l="0" t="0" r="9525" b="9525"/>
            <wp:docPr id="11" name="Obraz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D9" w:rsidRDefault="00AC1FD9" w:rsidP="00AC1FD9"/>
    <w:p w:rsidR="00AC1FD9" w:rsidRDefault="00AC1FD9" w:rsidP="00AC1FD9"/>
    <w:p w:rsidR="00AC1FD9" w:rsidRDefault="00AC1FD9" w:rsidP="00AC1FD9"/>
    <w:p w:rsidR="00AC1FD9" w:rsidRDefault="00AC1FD9" w:rsidP="00AC1FD9"/>
    <w:p w:rsidR="00AC1FD9" w:rsidRDefault="00AC1FD9" w:rsidP="00AC1FD9"/>
    <w:p w:rsidR="00AC1FD9" w:rsidRDefault="00AC1FD9" w:rsidP="00AC1FD9"/>
    <w:p w:rsidR="00AC1FD9" w:rsidRDefault="00AC1FD9" w:rsidP="00AC1FD9"/>
    <w:p w:rsidR="00AC1FD9" w:rsidRDefault="00AB26B0" w:rsidP="00AC1FD9">
      <w:r w:rsidRPr="00AC1FD9">
        <w:rPr>
          <w:noProof/>
        </w:rPr>
        <w:drawing>
          <wp:inline distT="0" distB="0" distL="0" distR="0">
            <wp:extent cx="6048375" cy="3409950"/>
            <wp:effectExtent l="0" t="0" r="9525" b="0"/>
            <wp:docPr id="12" name="Obraz 12" descr="z lotu pta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 lotu ptaka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72" w:rsidRDefault="005A3B72" w:rsidP="00AC1FD9"/>
    <w:p w:rsidR="005A3B72" w:rsidRDefault="00AB26B0" w:rsidP="005A3B72">
      <w:pPr>
        <w:jc w:val="center"/>
      </w:pPr>
      <w:r>
        <w:rPr>
          <w:noProof/>
        </w:rPr>
        <w:drawing>
          <wp:inline distT="0" distB="0" distL="0" distR="0">
            <wp:extent cx="4076700" cy="6115050"/>
            <wp:effectExtent l="0" t="0" r="0" b="0"/>
            <wp:docPr id="54" name="Obraz 54" descr="pomnik gorz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omnik gorzy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72" w:rsidRDefault="005A3B72" w:rsidP="00AC1FD9"/>
    <w:p w:rsidR="00906BF1" w:rsidRPr="00906BF1" w:rsidRDefault="00906BF1" w:rsidP="00AC1FD9">
      <w:pPr>
        <w:rPr>
          <w:sz w:val="20"/>
        </w:rPr>
      </w:pPr>
    </w:p>
    <w:p w:rsidR="00906BF1" w:rsidRPr="00906BF1" w:rsidRDefault="00906BF1" w:rsidP="00AC1FD9">
      <w:pPr>
        <w:rPr>
          <w:sz w:val="20"/>
        </w:rPr>
      </w:pPr>
      <w:r w:rsidRPr="00906BF1">
        <w:rPr>
          <w:sz w:val="20"/>
        </w:rPr>
        <w:t>Fotografie pochodzą z zasobu Urzędu Gminy Gorzyce.</w:t>
      </w:r>
    </w:p>
    <w:sectPr w:rsidR="00906BF1" w:rsidRPr="00906BF1" w:rsidSect="008910A2">
      <w:type w:val="nextColumn"/>
      <w:pgSz w:w="11906" w:h="16838" w:code="9"/>
      <w:pgMar w:top="1134" w:right="1134" w:bottom="1134" w:left="1134" w:header="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BF4" w:rsidRDefault="00146BF4">
      <w:r>
        <w:separator/>
      </w:r>
    </w:p>
  </w:endnote>
  <w:endnote w:type="continuationSeparator" w:id="0">
    <w:p w:rsidR="00146BF4" w:rsidRDefault="00146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BFF" w:rsidRDefault="00517BF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17BFF" w:rsidRDefault="00517BF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BFF" w:rsidRDefault="00517BF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B26B0">
      <w:rPr>
        <w:rStyle w:val="Numerstrony"/>
        <w:noProof/>
      </w:rPr>
      <w:t>2</w:t>
    </w:r>
    <w:r>
      <w:rPr>
        <w:rStyle w:val="Numerstrony"/>
      </w:rPr>
      <w:fldChar w:fldCharType="end"/>
    </w:r>
  </w:p>
  <w:p w:rsidR="00517BFF" w:rsidRDefault="0083601C" w:rsidP="00E61CFF">
    <w:pPr>
      <w:pStyle w:val="Stopka"/>
      <w:ind w:right="360"/>
    </w:pPr>
    <w:r>
      <w:tab/>
      <w:t xml:space="preserve">Gmina </w:t>
    </w:r>
    <w:r w:rsidR="00255460">
      <w:t xml:space="preserve">Gorzyce </w:t>
    </w:r>
    <w:r w:rsidR="00517BFF">
      <w:t xml:space="preserve">Sołectwo </w:t>
    </w:r>
    <w:r w:rsidR="00255460">
      <w:t xml:space="preserve">Gorzyce </w:t>
    </w:r>
    <w:r w:rsidR="00517BFF">
      <w:t>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BF4" w:rsidRDefault="00146BF4">
      <w:r>
        <w:separator/>
      </w:r>
    </w:p>
  </w:footnote>
  <w:footnote w:type="continuationSeparator" w:id="0">
    <w:p w:rsidR="00146BF4" w:rsidRDefault="00146B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BFF" w:rsidRDefault="00AB26B0" w:rsidP="008910A2">
    <w:pPr>
      <w:pStyle w:val="Nagwek"/>
      <w:tabs>
        <w:tab w:val="clear" w:pos="4536"/>
        <w:tab w:val="clear" w:pos="9072"/>
        <w:tab w:val="center" w:pos="4253"/>
        <w:tab w:val="right" w:pos="8080"/>
      </w:tabs>
      <w:jc w:val="right"/>
      <w:rPr>
        <w:rFonts w:ascii="Garamond" w:hAnsi="Garamond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5487670</wp:posOffset>
          </wp:positionH>
          <wp:positionV relativeFrom="paragraph">
            <wp:posOffset>3810</wp:posOffset>
          </wp:positionV>
          <wp:extent cx="754380" cy="388620"/>
          <wp:effectExtent l="0" t="0" r="7620" b="0"/>
          <wp:wrapSquare wrapText="bothSides"/>
          <wp:docPr id="1" name="Obraz 1" descr="podkarpackie_przestrzen_otw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dkarpackie_przestrzen_otwar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17BFF" w:rsidRDefault="00517BFF" w:rsidP="008910A2">
    <w:pPr>
      <w:pStyle w:val="Nagwek"/>
      <w:tabs>
        <w:tab w:val="clear" w:pos="4536"/>
        <w:tab w:val="clear" w:pos="9072"/>
        <w:tab w:val="center" w:pos="4253"/>
        <w:tab w:val="right" w:pos="8080"/>
      </w:tabs>
      <w:rPr>
        <w:rFonts w:ascii="Garamond" w:hAnsi="Garamond"/>
      </w:rPr>
    </w:pPr>
  </w:p>
  <w:p w:rsidR="00517BFF" w:rsidRDefault="00517BFF" w:rsidP="008910A2">
    <w:pPr>
      <w:pStyle w:val="Nagwek"/>
      <w:tabs>
        <w:tab w:val="clear" w:pos="4536"/>
        <w:tab w:val="clear" w:pos="9072"/>
        <w:tab w:val="center" w:pos="4253"/>
        <w:tab w:val="right" w:pos="8080"/>
      </w:tabs>
      <w:rPr>
        <w:rFonts w:ascii="Garamond" w:hAnsi="Garamond"/>
      </w:rPr>
    </w:pPr>
  </w:p>
  <w:p w:rsidR="00517BFF" w:rsidRDefault="00517BFF" w:rsidP="008910A2">
    <w:pPr>
      <w:pStyle w:val="Nagwek"/>
      <w:tabs>
        <w:tab w:val="clear" w:pos="4536"/>
        <w:tab w:val="clear" w:pos="9072"/>
        <w:tab w:val="center" w:pos="4253"/>
        <w:tab w:val="right" w:pos="8080"/>
      </w:tabs>
      <w:jc w:val="right"/>
      <w:rPr>
        <w:smallCaps/>
      </w:rPr>
    </w:pPr>
    <w:r>
      <w:rPr>
        <w:rFonts w:ascii="Garamond" w:hAnsi="Garamond"/>
      </w:rPr>
      <w:t xml:space="preserve">                             Podkarpacki Program Odnowy Wsi na lata 2021-2025   </w:t>
    </w:r>
    <w:r>
      <w:rPr>
        <w:rFonts w:ascii="Garamond" w:hAnsi="Garamond"/>
      </w:rPr>
      <w:tab/>
      <w:t xml:space="preserve">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BF1" w:rsidRPr="00906BF1" w:rsidRDefault="00906BF1" w:rsidP="00906BF1">
    <w:pPr>
      <w:pStyle w:val="Nagwek"/>
      <w:jc w:val="right"/>
      <w:rPr>
        <w:sz w:val="20"/>
      </w:rPr>
    </w:pPr>
    <w:r w:rsidRPr="00906BF1">
      <w:rPr>
        <w:sz w:val="20"/>
      </w:rPr>
      <w:t>Załącznik do uchwały nr</w:t>
    </w:r>
    <w:r w:rsidR="000D0AA6">
      <w:rPr>
        <w:sz w:val="20"/>
      </w:rPr>
      <w:t xml:space="preserve"> XXXIV/214/21 </w:t>
    </w:r>
    <w:r w:rsidRPr="00906BF1">
      <w:rPr>
        <w:sz w:val="20"/>
      </w:rPr>
      <w:t xml:space="preserve">Rady Gminy Gorzyce z dnia </w:t>
    </w:r>
    <w:r w:rsidR="000D0AA6">
      <w:rPr>
        <w:sz w:val="20"/>
      </w:rPr>
      <w:t>28 kwietnia 2021 r.</w:t>
    </w:r>
    <w:r w:rsidRPr="00906BF1">
      <w:rPr>
        <w:sz w:val="2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21552"/>
    <w:multiLevelType w:val="hybridMultilevel"/>
    <w:tmpl w:val="5FE678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C5E50"/>
    <w:multiLevelType w:val="hybridMultilevel"/>
    <w:tmpl w:val="FD58B9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4601D"/>
    <w:multiLevelType w:val="hybridMultilevel"/>
    <w:tmpl w:val="F9D2AF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557865"/>
    <w:multiLevelType w:val="hybridMultilevel"/>
    <w:tmpl w:val="7A7A334C"/>
    <w:lvl w:ilvl="0" w:tplc="7706A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6D6"/>
    <w:multiLevelType w:val="hybridMultilevel"/>
    <w:tmpl w:val="3F60B5DA"/>
    <w:lvl w:ilvl="0" w:tplc="0415000B">
      <w:start w:val="1"/>
      <w:numFmt w:val="bullet"/>
      <w:lvlText w:val="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5" w15:restartNumberingAfterBreak="0">
    <w:nsid w:val="0FC6485B"/>
    <w:multiLevelType w:val="hybridMultilevel"/>
    <w:tmpl w:val="20584D9E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10FA6BA5"/>
    <w:multiLevelType w:val="hybridMultilevel"/>
    <w:tmpl w:val="5CFE02C2"/>
    <w:lvl w:ilvl="0" w:tplc="0415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7" w15:restartNumberingAfterBreak="0">
    <w:nsid w:val="1390294B"/>
    <w:multiLevelType w:val="hybridMultilevel"/>
    <w:tmpl w:val="0E3443B6"/>
    <w:lvl w:ilvl="0" w:tplc="064A9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33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D08B8"/>
    <w:multiLevelType w:val="hybridMultilevel"/>
    <w:tmpl w:val="7A7A334C"/>
    <w:lvl w:ilvl="0" w:tplc="7706A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01B72"/>
    <w:multiLevelType w:val="hybridMultilevel"/>
    <w:tmpl w:val="B7B076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8A6E6A"/>
    <w:multiLevelType w:val="hybridMultilevel"/>
    <w:tmpl w:val="34061A3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227B9A"/>
    <w:multiLevelType w:val="hybridMultilevel"/>
    <w:tmpl w:val="4E882650"/>
    <w:lvl w:ilvl="0" w:tplc="0415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CAC691F6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2" w15:restartNumberingAfterBreak="0">
    <w:nsid w:val="261A6B2D"/>
    <w:multiLevelType w:val="hybridMultilevel"/>
    <w:tmpl w:val="69A676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77339D"/>
    <w:multiLevelType w:val="hybridMultilevel"/>
    <w:tmpl w:val="8B245BE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43066C"/>
    <w:multiLevelType w:val="hybridMultilevel"/>
    <w:tmpl w:val="40B8494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2CE51BD"/>
    <w:multiLevelType w:val="hybridMultilevel"/>
    <w:tmpl w:val="1218790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7C47F5"/>
    <w:multiLevelType w:val="hybridMultilevel"/>
    <w:tmpl w:val="34061A3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1842AE"/>
    <w:multiLevelType w:val="hybridMultilevel"/>
    <w:tmpl w:val="BCA817C8"/>
    <w:lvl w:ilvl="0" w:tplc="F942E6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2774C"/>
    <w:multiLevelType w:val="hybridMultilevel"/>
    <w:tmpl w:val="F320BA8A"/>
    <w:lvl w:ilvl="0" w:tplc="3F924C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77FB2"/>
    <w:multiLevelType w:val="hybridMultilevel"/>
    <w:tmpl w:val="34061A3A"/>
    <w:lvl w:ilvl="0" w:tplc="EBE68B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143103"/>
    <w:multiLevelType w:val="hybridMultilevel"/>
    <w:tmpl w:val="3BC0AF9C"/>
    <w:lvl w:ilvl="0" w:tplc="04150011">
      <w:start w:val="1"/>
      <w:numFmt w:val="decimal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3F2D610E"/>
    <w:multiLevelType w:val="hybridMultilevel"/>
    <w:tmpl w:val="2C1C7E1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110B5A"/>
    <w:multiLevelType w:val="hybridMultilevel"/>
    <w:tmpl w:val="41E6752E"/>
    <w:lvl w:ilvl="0" w:tplc="3FB439E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4699A"/>
    <w:multiLevelType w:val="hybridMultilevel"/>
    <w:tmpl w:val="03F06CAA"/>
    <w:lvl w:ilvl="0" w:tplc="0415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4" w15:restartNumberingAfterBreak="0">
    <w:nsid w:val="48A65E4E"/>
    <w:multiLevelType w:val="hybridMultilevel"/>
    <w:tmpl w:val="29BA3F7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D5897"/>
    <w:multiLevelType w:val="hybridMultilevel"/>
    <w:tmpl w:val="5CFE02C2"/>
    <w:lvl w:ilvl="0" w:tplc="EA5C498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6" w15:restartNumberingAfterBreak="0">
    <w:nsid w:val="54D11E50"/>
    <w:multiLevelType w:val="hybridMultilevel"/>
    <w:tmpl w:val="400699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8F42E8"/>
    <w:multiLevelType w:val="hybridMultilevel"/>
    <w:tmpl w:val="1526BE68"/>
    <w:lvl w:ilvl="0" w:tplc="0415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  <w:strike w:val="0"/>
        <w:color w:val="92D050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57FB7E43"/>
    <w:multiLevelType w:val="hybridMultilevel"/>
    <w:tmpl w:val="2D6255A0"/>
    <w:lvl w:ilvl="0" w:tplc="7706A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754F01"/>
    <w:multiLevelType w:val="hybridMultilevel"/>
    <w:tmpl w:val="7A7A334C"/>
    <w:lvl w:ilvl="0" w:tplc="7706A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AD18FF"/>
    <w:multiLevelType w:val="hybridMultilevel"/>
    <w:tmpl w:val="361E6A4E"/>
    <w:lvl w:ilvl="0" w:tplc="0415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1" w15:restartNumberingAfterBreak="0">
    <w:nsid w:val="5F493B3E"/>
    <w:multiLevelType w:val="hybridMultilevel"/>
    <w:tmpl w:val="FD58B9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B10C80"/>
    <w:multiLevelType w:val="hybridMultilevel"/>
    <w:tmpl w:val="6F64D98C"/>
    <w:lvl w:ilvl="0" w:tplc="F942E658">
      <w:start w:val="1"/>
      <w:numFmt w:val="bullet"/>
      <w:lvlText w:val="-"/>
      <w:lvlJc w:val="left"/>
      <w:pPr>
        <w:tabs>
          <w:tab w:val="num" w:pos="324"/>
        </w:tabs>
        <w:ind w:left="32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33" w15:restartNumberingAfterBreak="0">
    <w:nsid w:val="62BB7BAE"/>
    <w:multiLevelType w:val="hybridMultilevel"/>
    <w:tmpl w:val="31C2634C"/>
    <w:lvl w:ilvl="0" w:tplc="F238E1E0">
      <w:start w:val="1"/>
      <w:numFmt w:val="decimal"/>
      <w:lvlText w:val="%1)"/>
      <w:lvlJc w:val="left"/>
      <w:pPr>
        <w:ind w:left="371" w:hanging="360"/>
      </w:pPr>
      <w:rPr>
        <w:strike w:val="0"/>
        <w:color w:val="92D050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690771B3"/>
    <w:multiLevelType w:val="hybridMultilevel"/>
    <w:tmpl w:val="4CD4F6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DF4252"/>
    <w:multiLevelType w:val="hybridMultilevel"/>
    <w:tmpl w:val="79901B8E"/>
    <w:lvl w:ilvl="0" w:tplc="9B209B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4002A5"/>
    <w:multiLevelType w:val="hybridMultilevel"/>
    <w:tmpl w:val="BDD08D32"/>
    <w:lvl w:ilvl="0" w:tplc="20909CF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FC19FF"/>
    <w:multiLevelType w:val="hybridMultilevel"/>
    <w:tmpl w:val="A1F0FAB0"/>
    <w:lvl w:ilvl="0" w:tplc="1408C43A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25"/>
  </w:num>
  <w:num w:numId="2">
    <w:abstractNumId w:val="4"/>
  </w:num>
  <w:num w:numId="3">
    <w:abstractNumId w:val="6"/>
  </w:num>
  <w:num w:numId="4">
    <w:abstractNumId w:val="30"/>
  </w:num>
  <w:num w:numId="5">
    <w:abstractNumId w:val="23"/>
  </w:num>
  <w:num w:numId="6">
    <w:abstractNumId w:val="26"/>
  </w:num>
  <w:num w:numId="7">
    <w:abstractNumId w:val="9"/>
  </w:num>
  <w:num w:numId="8">
    <w:abstractNumId w:val="12"/>
  </w:num>
  <w:num w:numId="9">
    <w:abstractNumId w:val="34"/>
  </w:num>
  <w:num w:numId="10">
    <w:abstractNumId w:val="21"/>
  </w:num>
  <w:num w:numId="11">
    <w:abstractNumId w:val="19"/>
  </w:num>
  <w:num w:numId="12">
    <w:abstractNumId w:val="16"/>
  </w:num>
  <w:num w:numId="13">
    <w:abstractNumId w:val="15"/>
  </w:num>
  <w:num w:numId="14">
    <w:abstractNumId w:val="10"/>
  </w:num>
  <w:num w:numId="15">
    <w:abstractNumId w:val="13"/>
  </w:num>
  <w:num w:numId="16">
    <w:abstractNumId w:val="18"/>
  </w:num>
  <w:num w:numId="17">
    <w:abstractNumId w:val="32"/>
  </w:num>
  <w:num w:numId="18">
    <w:abstractNumId w:val="17"/>
  </w:num>
  <w:num w:numId="19">
    <w:abstractNumId w:val="14"/>
  </w:num>
  <w:num w:numId="20">
    <w:abstractNumId w:val="37"/>
  </w:num>
  <w:num w:numId="21">
    <w:abstractNumId w:val="2"/>
  </w:num>
  <w:num w:numId="22">
    <w:abstractNumId w:val="11"/>
  </w:num>
  <w:num w:numId="23">
    <w:abstractNumId w:val="36"/>
  </w:num>
  <w:num w:numId="24">
    <w:abstractNumId w:val="8"/>
  </w:num>
  <w:num w:numId="25">
    <w:abstractNumId w:val="29"/>
  </w:num>
  <w:num w:numId="26">
    <w:abstractNumId w:val="3"/>
  </w:num>
  <w:num w:numId="27">
    <w:abstractNumId w:val="28"/>
  </w:num>
  <w:num w:numId="28">
    <w:abstractNumId w:val="33"/>
  </w:num>
  <w:num w:numId="29">
    <w:abstractNumId w:val="20"/>
  </w:num>
  <w:num w:numId="30">
    <w:abstractNumId w:val="31"/>
  </w:num>
  <w:num w:numId="31">
    <w:abstractNumId w:val="1"/>
  </w:num>
  <w:num w:numId="32">
    <w:abstractNumId w:val="24"/>
  </w:num>
  <w:num w:numId="33">
    <w:abstractNumId w:val="35"/>
  </w:num>
  <w:num w:numId="34">
    <w:abstractNumId w:val="22"/>
  </w:num>
  <w:num w:numId="35">
    <w:abstractNumId w:val="7"/>
  </w:num>
  <w:num w:numId="36">
    <w:abstractNumId w:val="27"/>
  </w:num>
  <w:num w:numId="37">
    <w:abstractNumId w:val="5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328"/>
    <w:rsid w:val="00015E07"/>
    <w:rsid w:val="00016B34"/>
    <w:rsid w:val="000243B8"/>
    <w:rsid w:val="00042988"/>
    <w:rsid w:val="00043957"/>
    <w:rsid w:val="00053556"/>
    <w:rsid w:val="000672FE"/>
    <w:rsid w:val="0006739F"/>
    <w:rsid w:val="00070D03"/>
    <w:rsid w:val="00071ABD"/>
    <w:rsid w:val="000802AD"/>
    <w:rsid w:val="00081B4F"/>
    <w:rsid w:val="00094C05"/>
    <w:rsid w:val="000B0911"/>
    <w:rsid w:val="000D0AA6"/>
    <w:rsid w:val="000D0EE8"/>
    <w:rsid w:val="000E1B4B"/>
    <w:rsid w:val="000E4BC2"/>
    <w:rsid w:val="000F6A93"/>
    <w:rsid w:val="00121AFC"/>
    <w:rsid w:val="001446EE"/>
    <w:rsid w:val="00146BF4"/>
    <w:rsid w:val="00160D3A"/>
    <w:rsid w:val="00162041"/>
    <w:rsid w:val="001777F8"/>
    <w:rsid w:val="00191743"/>
    <w:rsid w:val="00195850"/>
    <w:rsid w:val="001A11B1"/>
    <w:rsid w:val="001A2208"/>
    <w:rsid w:val="001B3015"/>
    <w:rsid w:val="001D0419"/>
    <w:rsid w:val="001F761B"/>
    <w:rsid w:val="001F7810"/>
    <w:rsid w:val="00222BA7"/>
    <w:rsid w:val="00235F30"/>
    <w:rsid w:val="00251871"/>
    <w:rsid w:val="00255460"/>
    <w:rsid w:val="00262C11"/>
    <w:rsid w:val="00263D4A"/>
    <w:rsid w:val="002758E0"/>
    <w:rsid w:val="002B735D"/>
    <w:rsid w:val="002C6B25"/>
    <w:rsid w:val="002D16EF"/>
    <w:rsid w:val="002D1E1B"/>
    <w:rsid w:val="002D2577"/>
    <w:rsid w:val="003003EE"/>
    <w:rsid w:val="0030538D"/>
    <w:rsid w:val="0030663B"/>
    <w:rsid w:val="00345FBE"/>
    <w:rsid w:val="003543BF"/>
    <w:rsid w:val="00355C0A"/>
    <w:rsid w:val="00360C3E"/>
    <w:rsid w:val="003B0930"/>
    <w:rsid w:val="003B47C1"/>
    <w:rsid w:val="003D59B5"/>
    <w:rsid w:val="003E457B"/>
    <w:rsid w:val="003E77EB"/>
    <w:rsid w:val="00406AFF"/>
    <w:rsid w:val="00414B73"/>
    <w:rsid w:val="004164F1"/>
    <w:rsid w:val="00437AC7"/>
    <w:rsid w:val="004547C7"/>
    <w:rsid w:val="004558D5"/>
    <w:rsid w:val="00463964"/>
    <w:rsid w:val="004775B2"/>
    <w:rsid w:val="004C1104"/>
    <w:rsid w:val="004C6A1E"/>
    <w:rsid w:val="004C7552"/>
    <w:rsid w:val="004D4A83"/>
    <w:rsid w:val="004D75B8"/>
    <w:rsid w:val="004E010F"/>
    <w:rsid w:val="004F1737"/>
    <w:rsid w:val="00501C4E"/>
    <w:rsid w:val="0050299A"/>
    <w:rsid w:val="00504739"/>
    <w:rsid w:val="00504BCC"/>
    <w:rsid w:val="00517BFF"/>
    <w:rsid w:val="00534DEE"/>
    <w:rsid w:val="005373C8"/>
    <w:rsid w:val="0054065A"/>
    <w:rsid w:val="00547A2E"/>
    <w:rsid w:val="00567AC4"/>
    <w:rsid w:val="005A02B7"/>
    <w:rsid w:val="005A20C2"/>
    <w:rsid w:val="005A3B72"/>
    <w:rsid w:val="005A6670"/>
    <w:rsid w:val="005B0616"/>
    <w:rsid w:val="005B2BF9"/>
    <w:rsid w:val="005C1FF1"/>
    <w:rsid w:val="0060564F"/>
    <w:rsid w:val="00612103"/>
    <w:rsid w:val="00612D79"/>
    <w:rsid w:val="00627312"/>
    <w:rsid w:val="00630E2E"/>
    <w:rsid w:val="00631409"/>
    <w:rsid w:val="006346D8"/>
    <w:rsid w:val="0067129F"/>
    <w:rsid w:val="006904A1"/>
    <w:rsid w:val="00696BC8"/>
    <w:rsid w:val="006B70D2"/>
    <w:rsid w:val="006B780C"/>
    <w:rsid w:val="006B7B3C"/>
    <w:rsid w:val="006C7079"/>
    <w:rsid w:val="006D59DE"/>
    <w:rsid w:val="006F3A43"/>
    <w:rsid w:val="00703F41"/>
    <w:rsid w:val="0070487F"/>
    <w:rsid w:val="0071269A"/>
    <w:rsid w:val="00727547"/>
    <w:rsid w:val="00731C6D"/>
    <w:rsid w:val="007377F4"/>
    <w:rsid w:val="007612EC"/>
    <w:rsid w:val="00761EA8"/>
    <w:rsid w:val="00767198"/>
    <w:rsid w:val="00781804"/>
    <w:rsid w:val="00782A37"/>
    <w:rsid w:val="007B7548"/>
    <w:rsid w:val="007B7D08"/>
    <w:rsid w:val="007D2D56"/>
    <w:rsid w:val="007D6668"/>
    <w:rsid w:val="007E24D4"/>
    <w:rsid w:val="007E3BB1"/>
    <w:rsid w:val="0083601C"/>
    <w:rsid w:val="00837F55"/>
    <w:rsid w:val="00845FAF"/>
    <w:rsid w:val="00887CB3"/>
    <w:rsid w:val="008910A2"/>
    <w:rsid w:val="008B7649"/>
    <w:rsid w:val="008C33B9"/>
    <w:rsid w:val="008E76DF"/>
    <w:rsid w:val="008F7AF7"/>
    <w:rsid w:val="00906BF1"/>
    <w:rsid w:val="00916849"/>
    <w:rsid w:val="00930ADF"/>
    <w:rsid w:val="009400E7"/>
    <w:rsid w:val="009551F3"/>
    <w:rsid w:val="00956DE6"/>
    <w:rsid w:val="00961519"/>
    <w:rsid w:val="00975142"/>
    <w:rsid w:val="00975AB4"/>
    <w:rsid w:val="0098670D"/>
    <w:rsid w:val="00993D56"/>
    <w:rsid w:val="009A2006"/>
    <w:rsid w:val="009E14AD"/>
    <w:rsid w:val="009E2B76"/>
    <w:rsid w:val="009E3434"/>
    <w:rsid w:val="009E34E9"/>
    <w:rsid w:val="00A14D00"/>
    <w:rsid w:val="00A53328"/>
    <w:rsid w:val="00A6318B"/>
    <w:rsid w:val="00A7223C"/>
    <w:rsid w:val="00A77E7D"/>
    <w:rsid w:val="00AB26B0"/>
    <w:rsid w:val="00AC1FD9"/>
    <w:rsid w:val="00AC6DAE"/>
    <w:rsid w:val="00AD1C87"/>
    <w:rsid w:val="00AD49F4"/>
    <w:rsid w:val="00AE6E40"/>
    <w:rsid w:val="00AF21B3"/>
    <w:rsid w:val="00B02413"/>
    <w:rsid w:val="00B15379"/>
    <w:rsid w:val="00B16DCA"/>
    <w:rsid w:val="00B20351"/>
    <w:rsid w:val="00B55E47"/>
    <w:rsid w:val="00B564A2"/>
    <w:rsid w:val="00B67794"/>
    <w:rsid w:val="00B82EB8"/>
    <w:rsid w:val="00B82F0B"/>
    <w:rsid w:val="00B94536"/>
    <w:rsid w:val="00BA7A75"/>
    <w:rsid w:val="00BB7746"/>
    <w:rsid w:val="00BC07A3"/>
    <w:rsid w:val="00BE3A90"/>
    <w:rsid w:val="00BF08EE"/>
    <w:rsid w:val="00C045DF"/>
    <w:rsid w:val="00C178CC"/>
    <w:rsid w:val="00C37DC2"/>
    <w:rsid w:val="00C82C46"/>
    <w:rsid w:val="00CB12D8"/>
    <w:rsid w:val="00CB720A"/>
    <w:rsid w:val="00CD4364"/>
    <w:rsid w:val="00CE21F7"/>
    <w:rsid w:val="00CE680E"/>
    <w:rsid w:val="00CF2367"/>
    <w:rsid w:val="00D26024"/>
    <w:rsid w:val="00D44302"/>
    <w:rsid w:val="00D5701A"/>
    <w:rsid w:val="00D71FE2"/>
    <w:rsid w:val="00D803C2"/>
    <w:rsid w:val="00E05778"/>
    <w:rsid w:val="00E2703A"/>
    <w:rsid w:val="00E538F2"/>
    <w:rsid w:val="00E55278"/>
    <w:rsid w:val="00E61CFF"/>
    <w:rsid w:val="00E70A0A"/>
    <w:rsid w:val="00E8738D"/>
    <w:rsid w:val="00E9390E"/>
    <w:rsid w:val="00E940F0"/>
    <w:rsid w:val="00EA5FBD"/>
    <w:rsid w:val="00EA7424"/>
    <w:rsid w:val="00F23248"/>
    <w:rsid w:val="00F23B6F"/>
    <w:rsid w:val="00F246F8"/>
    <w:rsid w:val="00F25A6B"/>
    <w:rsid w:val="00F43B67"/>
    <w:rsid w:val="00F616E0"/>
    <w:rsid w:val="00F759DC"/>
    <w:rsid w:val="00F844DF"/>
    <w:rsid w:val="00F90A53"/>
    <w:rsid w:val="00F96E41"/>
    <w:rsid w:val="00FA25D4"/>
    <w:rsid w:val="00FA3FEA"/>
    <w:rsid w:val="00FA468F"/>
    <w:rsid w:val="00FA5148"/>
    <w:rsid w:val="00FB612C"/>
    <w:rsid w:val="00FC1158"/>
    <w:rsid w:val="00FD6FB5"/>
    <w:rsid w:val="00FE59BD"/>
    <w:rsid w:val="00FF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D7F259-8863-4A0A-8747-1B1ED1DB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5778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spacing w:line="360" w:lineRule="auto"/>
      <w:outlineLvl w:val="1"/>
    </w:pPr>
    <w:rPr>
      <w:rFonts w:ascii="Arial" w:hAnsi="Arial" w:cs="Arial"/>
      <w:b/>
      <w:bCs/>
      <w:sz w:val="22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szCs w:val="20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bCs/>
      <w:sz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 Narrow" w:hAnsi="Arial Narrow"/>
      <w:szCs w:val="2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i/>
      <w:iCs/>
      <w:sz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semiHidden/>
    <w:pPr>
      <w:tabs>
        <w:tab w:val="center" w:pos="4703"/>
        <w:tab w:val="right" w:pos="9406"/>
      </w:tabs>
    </w:pPr>
    <w:rPr>
      <w:sz w:val="20"/>
      <w:szCs w:val="20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semiHidden/>
    <w:pPr>
      <w:ind w:left="-540"/>
      <w:jc w:val="center"/>
    </w:pPr>
    <w:rPr>
      <w:rFonts w:ascii="Arial" w:hAnsi="Arial"/>
      <w:b/>
      <w:sz w:val="96"/>
    </w:rPr>
  </w:style>
  <w:style w:type="character" w:styleId="Hipercze">
    <w:name w:val="Hyperlink"/>
    <w:uiPriority w:val="99"/>
    <w:rPr>
      <w:color w:val="0000FF"/>
      <w:u w:val="single"/>
    </w:rPr>
  </w:style>
  <w:style w:type="paragraph" w:styleId="Tekstpodstawowy">
    <w:name w:val="Body Text"/>
    <w:basedOn w:val="Normalny"/>
    <w:semiHidden/>
    <w:pPr>
      <w:autoSpaceDE w:val="0"/>
      <w:autoSpaceDN w:val="0"/>
      <w:adjustRightInd w:val="0"/>
      <w:jc w:val="center"/>
    </w:pPr>
    <w:rPr>
      <w:b/>
      <w:bCs/>
      <w:color w:val="800000"/>
      <w:sz w:val="20"/>
      <w:szCs w:val="51"/>
    </w:rPr>
  </w:style>
  <w:style w:type="paragraph" w:styleId="Tekstpodstawowy2">
    <w:name w:val="Body Text 2"/>
    <w:basedOn w:val="Normalny"/>
    <w:semiHidden/>
    <w:pPr>
      <w:tabs>
        <w:tab w:val="left" w:pos="0"/>
      </w:tabs>
    </w:pPr>
    <w:rPr>
      <w:sz w:val="20"/>
    </w:rPr>
  </w:style>
  <w:style w:type="character" w:styleId="Numerstrony">
    <w:name w:val="page number"/>
    <w:basedOn w:val="Domylnaczcionkaakapitu"/>
    <w:semiHidden/>
  </w:style>
  <w:style w:type="paragraph" w:styleId="Tekstpodstawowy3">
    <w:name w:val="Body Text 3"/>
    <w:basedOn w:val="Normalny"/>
    <w:semiHidden/>
    <w:rPr>
      <w:i/>
      <w:iCs/>
      <w:sz w:val="20"/>
    </w:rPr>
  </w:style>
  <w:style w:type="paragraph" w:styleId="Tekstpodstawowywcity2">
    <w:name w:val="Body Text Indent 2"/>
    <w:basedOn w:val="Normalny"/>
    <w:semiHidden/>
    <w:pPr>
      <w:tabs>
        <w:tab w:val="left" w:pos="185"/>
        <w:tab w:val="left" w:pos="545"/>
      </w:tabs>
      <w:ind w:left="365"/>
    </w:pPr>
    <w:rPr>
      <w:sz w:val="20"/>
    </w:rPr>
  </w:style>
  <w:style w:type="character" w:styleId="Pogrubienie">
    <w:name w:val="Strong"/>
    <w:qFormat/>
    <w:rPr>
      <w:b/>
      <w:b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42988"/>
    <w:pPr>
      <w:keepLines/>
      <w:spacing w:before="240" w:line="259" w:lineRule="auto"/>
      <w:outlineLvl w:val="9"/>
    </w:pPr>
    <w:rPr>
      <w:rFonts w:ascii="Calibri Light" w:hAnsi="Calibri Light"/>
      <w:b w:val="0"/>
      <w:color w:val="2F5496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F23B6F"/>
    <w:pPr>
      <w:tabs>
        <w:tab w:val="left" w:pos="480"/>
        <w:tab w:val="right" w:leader="dot" w:pos="9968"/>
      </w:tabs>
      <w:spacing w:line="480" w:lineRule="auto"/>
    </w:pPr>
  </w:style>
  <w:style w:type="paragraph" w:styleId="Spistreci3">
    <w:name w:val="toc 3"/>
    <w:basedOn w:val="Normalny"/>
    <w:next w:val="Normalny"/>
    <w:autoRedefine/>
    <w:uiPriority w:val="39"/>
    <w:unhideWhenUsed/>
    <w:rsid w:val="00042988"/>
    <w:pPr>
      <w:ind w:left="480"/>
    </w:pPr>
  </w:style>
  <w:style w:type="paragraph" w:styleId="Spistreci2">
    <w:name w:val="toc 2"/>
    <w:basedOn w:val="Normalny"/>
    <w:next w:val="Normalny"/>
    <w:autoRedefine/>
    <w:uiPriority w:val="39"/>
    <w:unhideWhenUsed/>
    <w:rsid w:val="00042988"/>
    <w:pPr>
      <w:ind w:left="240"/>
    </w:pPr>
  </w:style>
  <w:style w:type="paragraph" w:customStyle="1" w:styleId="Default">
    <w:name w:val="Default"/>
    <w:rsid w:val="00B6779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opkaZnak">
    <w:name w:val="Stopka Znak"/>
    <w:link w:val="Stopka"/>
    <w:semiHidden/>
    <w:rsid w:val="002D1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6FFB5-64D5-450B-9206-9440E9607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2807</Words>
  <Characters>16845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ZASOBÓW CZ I</vt:lpstr>
    </vt:vector>
  </TitlesOfParts>
  <Company/>
  <LinksUpToDate>false</LinksUpToDate>
  <CharactersWithSpaces>19613</CharactersWithSpaces>
  <SharedDoc>false</SharedDoc>
  <HLinks>
    <vt:vector size="48" baseType="variant">
      <vt:variant>
        <vt:i4>1114161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_Toc67430634</vt:lpwstr>
      </vt:variant>
      <vt:variant>
        <vt:i4>1441841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_Toc67430633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_Toc67430632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_Toc67430631</vt:lpwstr>
      </vt:variant>
      <vt:variant>
        <vt:i4>1376305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_Toc67430630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_Toc67430629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_Toc67430628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_Toc67430627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ZASOBÓW CZ I</dc:title>
  <dc:subject/>
  <dc:creator>Waldemar Pałys</dc:creator>
  <cp:keywords/>
  <cp:lastModifiedBy>DULE</cp:lastModifiedBy>
  <cp:revision>2</cp:revision>
  <cp:lastPrinted>2021-04-20T07:00:00Z</cp:lastPrinted>
  <dcterms:created xsi:type="dcterms:W3CDTF">2021-05-07T12:08:00Z</dcterms:created>
  <dcterms:modified xsi:type="dcterms:W3CDTF">2021-05-07T12:08:00Z</dcterms:modified>
</cp:coreProperties>
</file>